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Instructions</w:t>
      </w:r>
    </w:p>
    <w:p>
      <w:pPr>
        <w:pStyle w:val="Normal"/>
        <w:bidi w:val="0"/>
        <w:jc w:val="start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u w:val="none"/>
        </w:rPr>
      </w:pPr>
      <w:r>
        <w:rPr>
          <w:rFonts w:ascii="Times New Roman" w:hAnsi="Times New Roman"/>
          <w:i/>
          <w:iCs/>
          <w:u w:val="none"/>
        </w:rPr>
        <w:t>Review schedule A of the opposing party’s affidavit of documents. The documents in schedule A are all documents that the opposing party produces with the affidavit of documents.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u w:val="none"/>
        </w:rPr>
      </w:pPr>
      <w:r>
        <w:rPr>
          <w:rFonts w:ascii="Times New Roman" w:hAnsi="Times New Roman"/>
          <w:i/>
          <w:iCs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u w:val="none"/>
        </w:rPr>
      </w:pPr>
      <w:r>
        <w:rPr>
          <w:rFonts w:ascii="Times New Roman" w:hAnsi="Times New Roman"/>
          <w:i/>
          <w:iCs/>
          <w:u w:val="none"/>
        </w:rPr>
        <w:t>After reviewing schedule A, note the kind of document, the description, and an approximate date for any documents that you think the opposing party has in its possession. Compile a list of documents that you think the opposing party has in its possession using the below table.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u w:val="none"/>
        </w:rPr>
      </w:pPr>
      <w:r>
        <w:rPr>
          <w:rFonts w:ascii="Times New Roman" w:hAnsi="Times New Roman"/>
          <w:i/>
          <w:iCs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u w:val="none"/>
        </w:rPr>
      </w:pPr>
      <w:r>
        <w:rPr>
          <w:rFonts w:ascii="Times New Roman" w:hAnsi="Times New Roman"/>
          <w:i/>
          <w:iCs/>
          <w:u w:val="none"/>
        </w:rPr>
        <w:t>Once you have compiled a list in the below table, review schedule C of the opposing party’s affidavit of documents. This schedule lists all documents that were at one time in the opposing party’s possession. If a document that you listed below is described in schedule C, note that point in the column provided for this purpose.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u w:val="none"/>
        </w:rPr>
      </w:pPr>
      <w:r>
        <w:rPr>
          <w:rFonts w:ascii="Times New Roman" w:hAnsi="Times New Roman"/>
          <w:i/>
          <w:iCs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u w:val="none"/>
        </w:rPr>
      </w:pPr>
      <w:r>
        <w:rPr>
          <w:rFonts w:ascii="Times New Roman" w:hAnsi="Times New Roman"/>
          <w:i/>
          <w:iCs/>
          <w:u w:val="none"/>
        </w:rPr>
        <w:t>The phrase ‘kind of document’ refers to the nature of the document that contains information. Examples of kinds of document are: letter, e-mail, report, memorandum, bank statement, photograph, videograph, etc.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u w:val="none"/>
        </w:rPr>
      </w:pPr>
      <w:r>
        <w:rPr>
          <w:rFonts w:ascii="Times New Roman" w:hAnsi="Times New Roman"/>
          <w:i/>
          <w:iCs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u w:val="none"/>
        </w:rPr>
      </w:pPr>
      <w:r>
        <w:rPr>
          <w:rFonts w:ascii="Times New Roman" w:hAnsi="Times New Roman"/>
          <w:i/>
          <w:iCs/>
          <w:u w:val="none"/>
        </w:rPr>
        <w:t>The description of a document must briefly set out the information contained in the document.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u w:val="none"/>
        </w:rPr>
      </w:pPr>
      <w:r>
        <w:rPr>
          <w:rFonts w:ascii="Times New Roman" w:hAnsi="Times New Roman"/>
          <w:i/>
          <w:iCs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u w:val="none"/>
        </w:rPr>
      </w:pPr>
      <w:r>
        <w:rPr>
          <w:rFonts w:ascii="Times New Roman" w:hAnsi="Times New Roman"/>
          <w:i/>
          <w:iCs/>
          <w:u w:val="none"/>
        </w:rPr>
        <w:t>The approximate date of the document is required to allow the opposing party to locate the document in its records.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u w:val="none"/>
        </w:rPr>
      </w:pPr>
      <w:r>
        <w:rPr>
          <w:rFonts w:ascii="Times New Roman" w:hAnsi="Times New Roman"/>
          <w:i w:val="false"/>
          <w:iCs w:val="false"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u w:val="none"/>
        </w:rPr>
      </w:pPr>
      <w:r>
        <w:rPr>
          <w:rFonts w:ascii="Times New Roman" w:hAnsi="Times New Roman"/>
          <w:i w:val="false"/>
          <w:iCs w:val="false"/>
          <w:u w:val="none"/>
        </w:rPr>
        <w:t>___________________________________________________________________________________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u w:val="none"/>
        </w:rPr>
      </w:pPr>
      <w:r>
        <w:rPr>
          <w:rFonts w:ascii="Times New Roman" w:hAnsi="Times New Roman"/>
          <w:i w:val="false"/>
          <w:iCs w:val="false"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u w:val="none"/>
        </w:rPr>
      </w:pPr>
      <w:r>
        <w:rPr>
          <w:rFonts w:ascii="Times New Roman" w:hAnsi="Times New Roman"/>
          <w:i w:val="false"/>
          <w:iCs w:val="false"/>
          <w:u w:val="none"/>
        </w:rPr>
      </w:r>
      <w:r>
        <w:br w:type="page"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86"/>
        <w:gridCol w:w="4849"/>
        <w:gridCol w:w="1622"/>
        <w:gridCol w:w="1015"/>
      </w:tblGrid>
      <w:tr>
        <w:trPr/>
        <w:tc>
          <w:tcPr>
            <w:tcW w:w="248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pageBreakBefore/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Kind of document</w:t>
            </w:r>
          </w:p>
        </w:tc>
        <w:tc>
          <w:tcPr>
            <w:tcW w:w="4849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Description</w:t>
            </w:r>
          </w:p>
        </w:tc>
        <w:tc>
          <w:tcPr>
            <w:tcW w:w="162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Approx. date</w:t>
            </w:r>
          </w:p>
        </w:tc>
        <w:tc>
          <w:tcPr>
            <w:tcW w:w="101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Sched. C (Y/N)</w:t>
            </w:r>
          </w:p>
        </w:tc>
      </w:tr>
      <w:tr>
        <w:trPr/>
        <w:tc>
          <w:tcPr>
            <w:tcW w:w="2486" w:type="dxa"/>
            <w:tcBorders>
              <w:start w:val="dotted" w:sz="4" w:space="0" w:color="000000"/>
              <w:bottom w:val="dotted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49" w:type="dxa"/>
            <w:tcBorders>
              <w:start w:val="dotted" w:sz="4" w:space="0" w:color="000000"/>
              <w:bottom w:val="dotted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22" w:type="dxa"/>
            <w:tcBorders>
              <w:start w:val="dotted" w:sz="4" w:space="0" w:color="000000"/>
              <w:bottom w:val="dotted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5" w:type="dxa"/>
            <w:tcBorders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486" w:type="dxa"/>
            <w:tcBorders>
              <w:start w:val="dotted" w:sz="4" w:space="0" w:color="000000"/>
              <w:bottom w:val="dotted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49" w:type="dxa"/>
            <w:tcBorders>
              <w:start w:val="dotted" w:sz="4" w:space="0" w:color="000000"/>
              <w:bottom w:val="dotted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22" w:type="dxa"/>
            <w:tcBorders>
              <w:start w:val="dotted" w:sz="4" w:space="0" w:color="000000"/>
              <w:bottom w:val="dotted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5" w:type="dxa"/>
            <w:tcBorders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486" w:type="dxa"/>
            <w:tcBorders>
              <w:start w:val="dotted" w:sz="4" w:space="0" w:color="000000"/>
              <w:bottom w:val="dotted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49" w:type="dxa"/>
            <w:tcBorders>
              <w:start w:val="dotted" w:sz="4" w:space="0" w:color="000000"/>
              <w:bottom w:val="dotted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22" w:type="dxa"/>
            <w:tcBorders>
              <w:start w:val="dotted" w:sz="4" w:space="0" w:color="000000"/>
              <w:bottom w:val="dotted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5" w:type="dxa"/>
            <w:tcBorders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486" w:type="dxa"/>
            <w:tcBorders>
              <w:start w:val="dotted" w:sz="4" w:space="0" w:color="000000"/>
              <w:bottom w:val="dotted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49" w:type="dxa"/>
            <w:tcBorders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22" w:type="dxa"/>
            <w:tcBorders>
              <w:start w:val="dotted" w:sz="4" w:space="0" w:color="000000"/>
              <w:bottom w:val="dotted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5" w:type="dxa"/>
            <w:tcBorders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486" w:type="dxa"/>
            <w:tcBorders>
              <w:start w:val="dotted" w:sz="4" w:space="0" w:color="000000"/>
              <w:bottom w:val="dotted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49" w:type="dxa"/>
            <w:tcBorders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22" w:type="dxa"/>
            <w:tcBorders>
              <w:start w:val="dotted" w:sz="4" w:space="0" w:color="000000"/>
              <w:bottom w:val="dotted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5" w:type="dxa"/>
            <w:tcBorders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u w:val="none"/>
        </w:rPr>
      </w:pPr>
      <w:r>
        <w:rPr>
          <w:rFonts w:ascii="Times New Roman" w:hAnsi="Times New Roman"/>
          <w:i w:val="false"/>
          <w:iCs w:val="false"/>
          <w:u w:val="none"/>
        </w:rPr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969" w:footer="1134" w:bottom="1648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>Client worksheet – response to AOD</w:t>
    </w:r>
  </w:p>
  <w:p>
    <w:pPr>
      <w:pStyle w:val="Normal"/>
      <w:bidi w:val="0"/>
      <w:jc w:val="center"/>
      <w:rPr>
        <w:rFonts w:ascii="Times New Roman" w:hAnsi="Times New Roman"/>
      </w:rPr>
    </w:pPr>
    <w:r>
      <w:rPr>
        <w:rFonts w:ascii="Times New Roman" w:hAnsi="Times New Roman"/>
        <w:color w:val="000000"/>
        <w:shd w:fill="FFFF6D" w:val="clear"/>
      </w:rPr>
      <w:t>[Client file]-[matter number]</w:t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LibreOffice/26.2.2.2$Linux_X86_64 LibreOffice_project/620$Build-2</Application>
  <AppVersion>15.0000</AppVersion>
  <Pages>2</Pages>
  <Words>228</Words>
  <Characters>1271</Characters>
  <CharactersWithSpaces>1484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2026-05-22T13:19:40Z</dcterms:created>
  <dc:creator/>
  <dc:description/>
  <dc:language>en-US</dc:language>
  <cp:lastModifiedBy/>
  <dcterms:modified xsi:type="dcterms:W3CDTF">2026-05-22T13:37:04Z</dcterms:modified>
  <cp:revision>2</cp:revision>
  <dc:subject/>
  <dc:title/>
</cp:coreProperties>
</file>