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88"/>
        <w:jc w:val="right"/>
        <w:rPr>
          <w:lang w:eastAsia="zh-CN"/>
        </w:rPr>
      </w:pPr>
      <w:r>
        <w:rPr>
          <w:iCs/>
          <w:caps/>
        </w:rPr>
        <w:fldChar w:fldCharType="begin"/>
      </w:r>
      <w:r>
        <w:rPr>
          <w:caps/>
          <w:iCs/>
        </w:rPr>
        <w:instrText xml:space="preserve"> MERGEFIELD MX_Court_file_no </w:instrText>
      </w:r>
      <w:r>
        <w:rPr>
          <w:caps/>
          <w:iCs/>
        </w:rPr>
        <w:fldChar w:fldCharType="separate"/>
      </w:r>
      <w:r>
        <w:rPr>
          <w:caps/>
          <w:iCs/>
        </w:rPr>
        <w:t>«MX_Court_file_no»</w:t>
      </w:r>
      <w:r>
        <w:rPr>
          <w:caps/>
          <w:iCs/>
        </w:rPr>
        <w:fldChar w:fldCharType="end"/>
      </w:r>
    </w:p>
    <w:p>
      <w:pPr>
        <w:pStyle w:val="Normal"/>
        <w:suppressAutoHyphens w:val="true"/>
        <w:spacing w:lineRule="auto" w:line="288"/>
        <w:jc w:val="center"/>
        <w:rPr>
          <w:b/>
          <w:bCs/>
          <w:lang w:eastAsia="zh-CN"/>
        </w:rPr>
      </w:pPr>
      <w:r>
        <w:rPr>
          <w:b/>
          <w:bCs/>
          <w:lang w:eastAsia="zh-CN"/>
        </w:rPr>
      </w:r>
    </w:p>
    <w:p>
      <w:pPr>
        <w:pStyle w:val="Normal"/>
        <w:suppressAutoHyphens w:val="true"/>
        <w:spacing w:lineRule="auto" w:line="288"/>
        <w:jc w:val="center"/>
        <w:rPr>
          <w:b/>
          <w:bCs/>
          <w:lang w:eastAsia="zh-CN"/>
        </w:rPr>
      </w:pPr>
      <w:r>
        <w:rPr>
          <w:b/>
          <w:bCs/>
          <w:lang w:eastAsia="zh-CN"/>
        </w:rPr>
        <w:t>ONTARIO</w:t>
      </w:r>
    </w:p>
    <w:p>
      <w:pPr>
        <w:pStyle w:val="Normal"/>
        <w:suppressAutoHyphens w:val="true"/>
        <w:spacing w:lineRule="auto" w:line="288"/>
        <w:jc w:val="center"/>
        <w:rPr>
          <w:b/>
          <w:bCs/>
          <w:lang w:eastAsia="zh-CN"/>
        </w:rPr>
      </w:pPr>
      <w:r>
        <w:rPr>
          <w:b/>
          <w:bCs/>
          <w:lang w:eastAsia="zh-CN"/>
        </w:rPr>
      </w:r>
    </w:p>
    <w:p>
      <w:pPr>
        <w:pStyle w:val="Normal"/>
        <w:suppressAutoHyphens w:val="true"/>
        <w:spacing w:lineRule="auto" w:line="288"/>
        <w:jc w:val="center"/>
        <w:rPr>
          <w:b/>
          <w:bCs/>
          <w:lang w:eastAsia="zh-CN"/>
        </w:rPr>
      </w:pPr>
      <w:r>
        <w:rPr>
          <w:b/>
          <w:bCs/>
          <w:lang w:eastAsia="zh-CN"/>
        </w:rPr>
        <w:t>SUPERIOR COURT OF JUSTICE</w:t>
      </w:r>
    </w:p>
    <w:p>
      <w:pPr>
        <w:pStyle w:val="Normal"/>
        <w:suppressAutoHyphens w:val="true"/>
        <w:spacing w:lineRule="auto" w:line="288"/>
        <w:jc w:val="center"/>
        <w:rPr>
          <w:lang w:eastAsia="zh-CN"/>
        </w:rPr>
      </w:pPr>
      <w:r>
        <w:rPr>
          <w:lang w:eastAsia="zh-CN"/>
        </w:rPr>
      </w:r>
    </w:p>
    <w:p>
      <w:pPr>
        <w:pStyle w:val="Normal"/>
        <w:suppressAutoHyphens w:val="true"/>
        <w:spacing w:lineRule="auto" w:line="288"/>
        <w:rPr>
          <w:b/>
          <w:bCs/>
          <w:lang w:eastAsia="zh-CN"/>
        </w:rPr>
      </w:pPr>
      <w:r>
        <w:rPr>
          <w:lang w:eastAsia="zh-CN"/>
        </w:rPr>
        <w:t>B E T W E E N:</w:t>
      </w:r>
      <w:r>
        <w:rPr>
          <w:b/>
          <w:bCs/>
          <w:lang w:eastAsia="zh-CN"/>
        </w:rPr>
        <w:t xml:space="preserve"> </w:t>
        <w:tab/>
        <w:tab/>
        <w:tab/>
      </w:r>
    </w:p>
    <w:p>
      <w:pPr>
        <w:pStyle w:val="Normal"/>
        <w:suppressAutoHyphens w:val="true"/>
        <w:spacing w:lineRule="auto" w:line="288"/>
        <w:rPr>
          <w:lang w:eastAsia="zh-CN"/>
        </w:rPr>
      </w:pPr>
      <w:r>
        <w:rPr>
          <w:lang w:eastAsia="zh-CN"/>
        </w:rPr>
      </w:r>
    </w:p>
    <w:p>
      <w:pPr>
        <w:pStyle w:val="Normal"/>
        <w:suppressAutoHyphens w:val="true"/>
        <w:spacing w:lineRule="auto" w:line="288"/>
        <w:jc w:val="center"/>
        <w:rPr>
          <w:b/>
          <w:bCs/>
          <w:lang w:eastAsia="zh-CN"/>
        </w:rPr>
      </w:pPr>
      <w:r>
        <w:rPr/>
        <w:fldChar w:fldCharType="begin"/>
      </w:r>
      <w:r>
        <w:rPr/>
        <w:instrText xml:space="preserve"> MERGEFIELD Matter_Client_Name </w:instrText>
      </w:r>
      <w:r>
        <w:rPr/>
        <w:fldChar w:fldCharType="separate"/>
      </w:r>
      <w:r>
        <w:rPr/>
        <w:t>«Matter_Client_Name»</w:t>
      </w:r>
      <w:r>
        <w:rPr/>
        <w:fldChar w:fldCharType="end"/>
      </w:r>
      <w:r>
        <w:rPr>
          <w:rFonts w:cs="Verdana" w:ascii="Verdana" w:hAnsi="Verdana"/>
          <w:sz w:val="18"/>
          <w:szCs w:val="18"/>
        </w:rPr>
        <w:t xml:space="preserve"> </w:t>
      </w:r>
      <w:r>
        <w:rPr/>
        <w:t xml:space="preserve">/ </w:t>
      </w:r>
      <w:r>
        <w:rPr/>
        <w:fldChar w:fldCharType="begin"/>
      </w:r>
      <w:r>
        <w:rPr/>
        <w:instrText xml:space="preserve"> MERGEFIELD Matter_Relation_Adversary_Name </w:instrText>
      </w:r>
      <w:r>
        <w:rPr/>
        <w:fldChar w:fldCharType="separate"/>
      </w:r>
      <w:r>
        <w:rPr/>
        <w:t>«Matter_Relation_Adversary_Name»</w:t>
      </w:r>
      <w:r>
        <w:rPr/>
        <w:fldChar w:fldCharType="end"/>
      </w:r>
    </w:p>
    <w:p>
      <w:pPr>
        <w:pStyle w:val="Normal"/>
        <w:suppressAutoHyphens w:val="true"/>
        <w:spacing w:lineRule="auto" w:line="288"/>
        <w:jc w:val="right"/>
        <w:rPr>
          <w:lang w:eastAsia="zh-CN"/>
        </w:rPr>
      </w:pPr>
      <w:r>
        <w:rPr>
          <w:lang w:eastAsia="zh-CN"/>
        </w:rPr>
        <w:t>appellant</w:t>
      </w:r>
    </w:p>
    <w:p>
      <w:pPr>
        <w:pStyle w:val="Normal"/>
        <w:suppressAutoHyphens w:val="true"/>
        <w:spacing w:lineRule="auto" w:line="288"/>
        <w:jc w:val="right"/>
        <w:rPr>
          <w:lang w:eastAsia="zh-CN"/>
        </w:rPr>
      </w:pPr>
      <w:r>
        <w:rPr>
          <w:lang w:eastAsia="zh-CN"/>
        </w:rPr>
      </w:r>
    </w:p>
    <w:p>
      <w:pPr>
        <w:pStyle w:val="Normal"/>
        <w:numPr>
          <w:ilvl w:val="0"/>
          <w:numId w:val="0"/>
        </w:numPr>
        <w:suppressAutoHyphens w:val="true"/>
        <w:spacing w:lineRule="auto" w:line="288"/>
        <w:jc w:val="center"/>
        <w:outlineLvl w:val="0"/>
        <w:rPr>
          <w:b/>
          <w:bCs/>
          <w:lang w:eastAsia="zh-CN"/>
        </w:rPr>
      </w:pPr>
      <w:r>
        <w:rPr>
          <w:lang w:eastAsia="zh-CN"/>
        </w:rPr>
        <w:t>- and -</w:t>
      </w:r>
    </w:p>
    <w:p>
      <w:pPr>
        <w:pStyle w:val="Normal"/>
        <w:suppressAutoHyphens w:val="true"/>
        <w:spacing w:lineRule="auto" w:line="288"/>
        <w:rPr>
          <w:lang w:eastAsia="zh-CN"/>
        </w:rPr>
      </w:pPr>
      <w:r>
        <w:rPr>
          <w:lang w:eastAsia="zh-CN"/>
        </w:rPr>
      </w:r>
    </w:p>
    <w:p>
      <w:pPr>
        <w:pStyle w:val="Normal"/>
        <w:suppressAutoHyphens w:val="true"/>
        <w:spacing w:lineRule="auto" w:line="288"/>
        <w:jc w:val="center"/>
        <w:rPr>
          <w:b/>
          <w:bCs/>
          <w:lang w:eastAsia="zh-CN"/>
        </w:rPr>
      </w:pPr>
      <w:r>
        <w:rPr/>
        <w:fldChar w:fldCharType="begin"/>
      </w:r>
      <w:r>
        <w:rPr/>
        <w:instrText xml:space="preserve"> MERGEFIELD Matter_Client_Name </w:instrText>
      </w:r>
      <w:r>
        <w:rPr/>
        <w:fldChar w:fldCharType="separate"/>
      </w:r>
      <w:r>
        <w:rPr/>
        <w:t>«Matter_Client_Name»</w:t>
      </w:r>
      <w:r>
        <w:rPr/>
        <w:fldChar w:fldCharType="end"/>
      </w:r>
      <w:r>
        <w:rPr>
          <w:rFonts w:cs="Verdana" w:ascii="Verdana" w:hAnsi="Verdana"/>
          <w:sz w:val="18"/>
          <w:szCs w:val="18"/>
        </w:rPr>
        <w:t xml:space="preserve"> </w:t>
      </w:r>
      <w:r>
        <w:rPr/>
        <w:t xml:space="preserve">/ </w:t>
      </w:r>
      <w:r>
        <w:rPr/>
        <w:fldChar w:fldCharType="begin"/>
      </w:r>
      <w:r>
        <w:rPr/>
        <w:instrText xml:space="preserve"> MERGEFIELD Matter_Relation_Adversary_Name </w:instrText>
      </w:r>
      <w:r>
        <w:rPr/>
        <w:fldChar w:fldCharType="separate"/>
      </w:r>
      <w:r>
        <w:rPr/>
        <w:t>«Matter_Relation_Adversary_Name»</w:t>
      </w:r>
      <w:r>
        <w:rPr/>
        <w:fldChar w:fldCharType="end"/>
      </w:r>
    </w:p>
    <w:p>
      <w:pPr>
        <w:pStyle w:val="Normal"/>
        <w:suppressAutoHyphens w:val="true"/>
        <w:spacing w:lineRule="auto" w:line="288"/>
        <w:jc w:val="center"/>
        <w:rPr>
          <w:b/>
          <w:bCs/>
          <w:lang w:eastAsia="zh-CN"/>
        </w:rPr>
      </w:pPr>
      <w:r>
        <w:rPr>
          <w:b/>
          <w:bCs/>
          <w:lang w:eastAsia="zh-CN"/>
        </w:rPr>
      </w:r>
    </w:p>
    <w:p>
      <w:pPr>
        <w:pStyle w:val="Normal"/>
        <w:suppressAutoHyphens w:val="true"/>
        <w:spacing w:lineRule="auto" w:line="288"/>
        <w:jc w:val="right"/>
        <w:rPr>
          <w:lang w:eastAsia="zh-CN"/>
        </w:rPr>
      </w:pPr>
      <w:r>
        <w:rPr>
          <w:lang w:eastAsia="zh-CN"/>
        </w:rPr>
        <w:t>r</w:t>
      </w:r>
      <w:r>
        <w:rPr>
          <w:lang w:eastAsia="zh-CN"/>
        </w:rPr>
        <w:t>espondent</w:t>
      </w:r>
    </w:p>
    <w:p>
      <w:pPr>
        <w:pStyle w:val="Normal"/>
        <w:suppressAutoHyphens w:val="true"/>
        <w:spacing w:lineRule="auto" w:line="288"/>
        <w:jc w:val="right"/>
        <w:rPr>
          <w:lang w:eastAsia="zh-CN"/>
        </w:rPr>
      </w:pPr>
      <w:r>
        <w:rPr>
          <w:lang w:eastAsia="zh-CN"/>
        </w:rPr>
      </w:r>
    </w:p>
    <w:p>
      <w:pPr>
        <w:pStyle w:val="zparawtab-e"/>
        <w:tabs>
          <w:tab w:val="clear" w:pos="239"/>
          <w:tab w:val="clear" w:pos="279"/>
        </w:tabs>
        <w:spacing w:lineRule="auto" w:line="480" w:before="0" w:after="0"/>
        <w:jc w:val="center"/>
        <w:rPr/>
      </w:pPr>
      <w:r>
        <w:rPr>
          <w:b/>
          <w:bCs/>
          <w:sz w:val="24"/>
          <w:szCs w:val="24"/>
        </w:rPr>
        <w:t xml:space="preserve">FACTUM </w:t>
      </w:r>
    </w:p>
    <w:p>
      <w:pPr>
        <w:pStyle w:val="zparawtab-e"/>
        <w:tabs>
          <w:tab w:val="clear" w:pos="239"/>
          <w:tab w:val="clear" w:pos="279"/>
        </w:tabs>
        <w:spacing w:lineRule="auto" w:line="480" w:before="0" w:after="0"/>
        <w:rPr>
          <w:sz w:val="24"/>
          <w:szCs w:val="24"/>
        </w:rPr>
      </w:pPr>
      <w:r>
        <w:rPr>
          <w:sz w:val="24"/>
          <w:szCs w:val="24"/>
        </w:rPr>
      </w:r>
    </w:p>
    <w:p>
      <w:pPr>
        <w:pStyle w:val="Normal"/>
        <w:spacing w:lineRule="auto" w:line="480" w:before="0" w:after="0"/>
        <w:rPr/>
      </w:pPr>
      <w:r>
        <w:rPr>
          <w:rFonts w:ascii="Times New Roman,Bold" w:hAnsi="Times New Roman,Bold"/>
          <w:b/>
          <w:bCs/>
        </w:rPr>
        <w:t xml:space="preserve">PART I – </w:t>
      </w:r>
      <w:r>
        <w:rPr>
          <w:rFonts w:ascii="Times New Roman,Bold" w:hAnsi="Times New Roman,Bold"/>
          <w:b/>
          <w:bCs/>
        </w:rPr>
        <w:t>PARTIES AND DECISION BELOW</w:t>
      </w:r>
    </w:p>
    <w:p>
      <w:pPr>
        <w:pStyle w:val="Normal"/>
        <w:numPr>
          <w:ilvl w:val="0"/>
          <w:numId w:val="4"/>
        </w:numPr>
        <w:suppressAutoHyphens w:val="true"/>
        <w:spacing w:lineRule="auto" w:line="480" w:before="0" w:after="0"/>
        <w:rPr>
          <w:rFonts w:ascii="Times New Roman,Bold" w:hAnsi="Times New Roman,Bold"/>
        </w:rPr>
      </w:pPr>
      <w:r>
        <w:rPr/>
      </w:r>
    </w:p>
    <w:p>
      <w:pPr>
        <w:pStyle w:val="Normal"/>
        <w:spacing w:lineRule="auto" w:line="480" w:before="0" w:after="0"/>
        <w:rPr/>
      </w:pPr>
      <w:r>
        <w:rPr>
          <w:b/>
          <w:bCs/>
        </w:rPr>
        <w:t xml:space="preserve">PART II – </w:t>
      </w:r>
      <w:r>
        <w:rPr>
          <w:b/>
          <w:bCs/>
        </w:rPr>
        <w:t>ISSUES ON APPEAL</w:t>
      </w:r>
    </w:p>
    <w:p>
      <w:pPr>
        <w:pStyle w:val="Normal"/>
        <w:numPr>
          <w:ilvl w:val="0"/>
          <w:numId w:val="4"/>
        </w:numPr>
        <w:suppressAutoHyphens w:val="true"/>
        <w:spacing w:lineRule="auto" w:line="480" w:before="0" w:after="0"/>
        <w:rPr>
          <w:rFonts w:ascii="Times New Roman,Bold" w:hAnsi="Times New Roman,Bold"/>
        </w:rPr>
      </w:pPr>
      <w:r>
        <w:rPr>
          <w:rFonts w:ascii="Times New Roman,Bold" w:hAnsi="Times New Roman,Bold"/>
        </w:rPr>
      </w:r>
    </w:p>
    <w:p>
      <w:pPr>
        <w:pStyle w:val="Normal"/>
        <w:spacing w:lineRule="auto" w:line="480" w:before="0" w:after="0"/>
        <w:rPr/>
      </w:pPr>
      <w:r>
        <w:rPr>
          <w:rFonts w:ascii="Times New Roman,Bold" w:hAnsi="Times New Roman,Bold"/>
          <w:b/>
          <w:bCs/>
        </w:rPr>
        <w:t xml:space="preserve">PART III – </w:t>
      </w:r>
      <w:r>
        <w:rPr>
          <w:rFonts w:ascii="Times New Roman,Bold" w:hAnsi="Times New Roman,Bold"/>
          <w:b/>
          <w:bCs/>
        </w:rPr>
        <w:t>FACTS</w:t>
      </w:r>
      <w:r>
        <w:rPr>
          <w:rFonts w:ascii="Times New Roman,Bold" w:hAnsi="Times New Roman,Bold"/>
          <w:b/>
          <w:bCs/>
        </w:rPr>
        <w:t xml:space="preserve"> </w:t>
      </w:r>
    </w:p>
    <w:p>
      <w:pPr>
        <w:pStyle w:val="ListParagraph"/>
        <w:numPr>
          <w:ilvl w:val="0"/>
          <w:numId w:val="4"/>
        </w:numPr>
        <w:spacing w:lineRule="auto" w:line="480" w:before="0" w:after="0"/>
        <w:contextualSpacing w:val="false"/>
        <w:rPr/>
      </w:pPr>
      <w:r>
        <w:rPr/>
        <w:t xml:space="preserve"> </w:t>
      </w:r>
    </w:p>
    <w:p>
      <w:pPr>
        <w:pStyle w:val="Normal"/>
        <w:spacing w:lineRule="auto" w:line="480" w:before="0" w:after="0"/>
        <w:rPr/>
      </w:pPr>
      <w:r>
        <w:rPr>
          <w:rFonts w:ascii="Times New Roman,Bold" w:hAnsi="Times New Roman,Bold"/>
          <w:b/>
          <w:bCs/>
        </w:rPr>
        <w:t xml:space="preserve">PART IV – LAW &amp; ARGUMENT </w:t>
      </w:r>
    </w:p>
    <w:p>
      <w:pPr>
        <w:pStyle w:val="ListParagraph"/>
        <w:numPr>
          <w:ilvl w:val="0"/>
          <w:numId w:val="4"/>
        </w:numPr>
        <w:spacing w:lineRule="auto" w:line="480" w:before="0" w:after="0"/>
        <w:contextualSpacing w:val="false"/>
        <w:rPr/>
      </w:pPr>
      <w:r>
        <w:rPr/>
      </w:r>
    </w:p>
    <w:p>
      <w:pPr>
        <w:pStyle w:val="Normal"/>
        <w:spacing w:lineRule="auto" w:line="480" w:before="0" w:after="0"/>
        <w:rPr/>
      </w:pPr>
      <w:r>
        <w:rPr>
          <w:rFonts w:ascii="Times New Roman,Bold" w:hAnsi="Times New Roman,Bold"/>
          <w:b/>
          <w:bCs/>
        </w:rPr>
        <w:t xml:space="preserve">PART V – REQUESTED RELIEF </w:t>
      </w:r>
    </w:p>
    <w:p>
      <w:pPr>
        <w:pStyle w:val="BLGParatabLevel1"/>
        <w:numPr>
          <w:ilvl w:val="0"/>
          <w:numId w:val="4"/>
        </w:numPr>
        <w:spacing w:lineRule="auto" w:line="480" w:before="0" w:after="0"/>
        <w:ind w:hanging="0" w:left="0"/>
        <w:rPr/>
      </w:pPr>
      <w:r>
        <w:rPr/>
      </w:r>
    </w:p>
    <w:p>
      <w:pPr>
        <w:pStyle w:val="Normal"/>
        <w:spacing w:lineRule="auto" w:line="480" w:before="0" w:after="0"/>
        <w:jc w:val="center"/>
        <w:rPr/>
      </w:pPr>
      <w:r>
        <w:rPr>
          <w:rFonts w:ascii="Times New Roman,Bold" w:hAnsi="Times New Roman,Bold"/>
        </w:rPr>
        <w:t>ALL OF WHICH IS RESPECTFULLY SUBMITTED</w:t>
      </w:r>
      <w:r>
        <w:rPr/>
        <w:t xml:space="preserve">: </w:t>
      </w:r>
      <w:r>
        <w:rPr/>
        <w:fldChar w:fldCharType="begin"/>
      </w:r>
      <w:r>
        <w:rPr/>
        <w:instrText xml:space="preserve"> MERGEFIELD Global_Today </w:instrText>
      </w:r>
      <w:r>
        <w:rPr/>
        <w:fldChar w:fldCharType="separate"/>
      </w:r>
      <w:r>
        <w:rPr/>
        <w:t>«Global_Today»</w:t>
      </w:r>
      <w:r>
        <w:rPr/>
        <w:fldChar w:fldCharType="end"/>
      </w:r>
      <w:r>
        <w:rPr/>
        <w:t>.</w:t>
      </w:r>
    </w:p>
    <w:p>
      <w:pPr>
        <w:pStyle w:val="Normal"/>
        <w:spacing w:lineRule="auto" w:line="480" w:before="0" w:after="0"/>
        <w:jc w:val="center"/>
        <w:rPr/>
      </w:pPr>
      <w:r>
        <w:rPr/>
      </w:r>
    </w:p>
    <w:p>
      <w:pPr>
        <w:pStyle w:val="Normal"/>
        <w:spacing w:beforeAutospacing="1" w:afterAutospacing="1"/>
        <w:jc w:val="center"/>
        <w:rPr>
          <w:b/>
          <w:bCs/>
        </w:rPr>
      </w:pPr>
      <w:r>
        <w:rPr>
          <w:b/>
          <w:bCs/>
        </w:rPr>
        <w:t>CERTIFICATION PURSUANT TO RULE 61.11</w:t>
      </w:r>
    </w:p>
    <w:p>
      <w:pPr>
        <w:pStyle w:val="Normal"/>
        <w:spacing w:beforeAutospacing="1" w:afterAutospacing="1"/>
        <w:jc w:val="left"/>
        <w:rPr>
          <w:b w:val="false"/>
          <w:bCs w:val="false"/>
        </w:rPr>
      </w:pPr>
      <w:r>
        <w:rPr>
          <w:b w:val="false"/>
          <w:bCs w:val="false"/>
        </w:rPr>
        <w:t xml:space="preserve">I, </w:t>
      </w:r>
      <w:r>
        <w:rPr>
          <w:b w:val="false"/>
          <w:bCs w:val="false"/>
          <w:shd w:fill="FFFF00" w:val="clear"/>
        </w:rPr>
        <w:t>Adam P. Strombergsson-DeNora</w:t>
      </w:r>
      <w:r>
        <w:rPr>
          <w:b w:val="false"/>
          <w:bCs w:val="false"/>
        </w:rPr>
        <w:t xml:space="preserve">, </w:t>
      </w:r>
      <w:r>
        <w:rPr>
          <w:b w:val="false"/>
          <w:bCs w:val="false"/>
          <w:i w:val="false"/>
          <w:iCs w:val="false"/>
        </w:rPr>
        <w:t>a solicitor in and for the Superior Court of the Province of Ontario, hereby certify that</w:t>
      </w:r>
    </w:p>
    <w:p>
      <w:pPr>
        <w:pStyle w:val="Normal"/>
        <w:widowControl/>
        <w:numPr>
          <w:ilvl w:val="0"/>
          <w:numId w:val="3"/>
        </w:numPr>
        <w:suppressAutoHyphens w:val="true"/>
        <w:bidi w:val="0"/>
        <w:spacing w:beforeAutospacing="1" w:after="0"/>
        <w:ind w:hanging="340" w:left="340" w:right="0"/>
        <w:jc w:val="left"/>
        <w:rPr>
          <w:b w:val="false"/>
          <w:bCs w:val="false"/>
          <w:i w:val="false"/>
          <w:i w:val="false"/>
          <w:iCs w:val="false"/>
        </w:rPr>
      </w:pPr>
      <w:r>
        <w:rPr>
          <w:b w:val="false"/>
          <w:bCs w:val="false"/>
          <w:i w:val="false"/>
          <w:iCs w:val="false"/>
        </w:rPr>
        <w:t xml:space="preserve">an order made under sub-rule 61.09(2) of the </w:t>
      </w:r>
      <w:r>
        <w:rPr>
          <w:b w:val="false"/>
          <w:bCs w:val="false"/>
          <w:i/>
          <w:iCs/>
        </w:rPr>
        <w:t>Rules of Civil Procedure</w:t>
      </w:r>
      <w:r>
        <w:rPr>
          <w:b w:val="false"/>
          <w:bCs w:val="false"/>
          <w:i w:val="false"/>
          <w:iCs w:val="false"/>
        </w:rPr>
        <w:t xml:space="preserve"> is not required;</w:t>
      </w:r>
    </w:p>
    <w:p>
      <w:pPr>
        <w:pStyle w:val="Normal"/>
        <w:widowControl/>
        <w:numPr>
          <w:ilvl w:val="0"/>
          <w:numId w:val="3"/>
        </w:numPr>
        <w:suppressAutoHyphens w:val="true"/>
        <w:bidi w:val="0"/>
        <w:spacing w:before="0" w:after="0"/>
        <w:ind w:hanging="340" w:left="340" w:right="0"/>
        <w:jc w:val="left"/>
        <w:rPr>
          <w:b w:val="false"/>
          <w:bCs w:val="false"/>
          <w:i w:val="false"/>
          <w:i w:val="false"/>
          <w:iCs w:val="false"/>
        </w:rPr>
      </w:pPr>
      <w:r>
        <w:rPr>
          <w:b w:val="false"/>
          <w:bCs w:val="false"/>
          <w:i w:val="false"/>
          <w:iCs w:val="false"/>
        </w:rPr>
        <w:t xml:space="preserve">the appellants’ oral argument will require </w:t>
      </w:r>
      <w:r>
        <w:rPr>
          <w:b w:val="false"/>
          <w:bCs w:val="false"/>
          <w:i w:val="false"/>
          <w:iCs w:val="false"/>
          <w:shd w:fill="FFFF00" w:val="clear"/>
        </w:rPr>
        <w:t>60</w:t>
      </w:r>
      <w:r>
        <w:rPr>
          <w:b w:val="false"/>
          <w:bCs w:val="false"/>
          <w:i w:val="false"/>
          <w:iCs w:val="false"/>
        </w:rPr>
        <w:t xml:space="preserve"> minutes;</w:t>
      </w:r>
    </w:p>
    <w:p>
      <w:pPr>
        <w:pStyle w:val="Normal"/>
        <w:widowControl/>
        <w:numPr>
          <w:ilvl w:val="0"/>
          <w:numId w:val="3"/>
        </w:numPr>
        <w:suppressAutoHyphens w:val="true"/>
        <w:bidi w:val="0"/>
        <w:spacing w:before="0" w:after="0"/>
        <w:ind w:hanging="340" w:left="340" w:right="0"/>
        <w:jc w:val="left"/>
        <w:rPr>
          <w:b w:val="false"/>
          <w:bCs w:val="false"/>
          <w:i w:val="false"/>
          <w:i w:val="false"/>
          <w:iCs w:val="false"/>
        </w:rPr>
      </w:pPr>
      <w:r>
        <w:rPr>
          <w:b w:val="false"/>
          <w:bCs w:val="false"/>
          <w:i w:val="false"/>
          <w:iCs w:val="false"/>
        </w:rPr>
        <w:t xml:space="preserve">this factum complies with sub-rule 61.11(3) of the </w:t>
      </w:r>
      <w:r>
        <w:rPr>
          <w:b w:val="false"/>
          <w:bCs w:val="false"/>
          <w:i/>
          <w:iCs/>
        </w:rPr>
        <w:t>Rules of Civil Procedure</w:t>
      </w:r>
      <w:r>
        <w:rPr>
          <w:b w:val="false"/>
          <w:bCs w:val="false"/>
          <w:i w:val="false"/>
          <w:iCs w:val="false"/>
        </w:rPr>
        <w:t>;</w:t>
      </w:r>
    </w:p>
    <w:p>
      <w:pPr>
        <w:pStyle w:val="Normal"/>
        <w:widowControl/>
        <w:numPr>
          <w:ilvl w:val="0"/>
          <w:numId w:val="3"/>
        </w:numPr>
        <w:suppressAutoHyphens w:val="true"/>
        <w:bidi w:val="0"/>
        <w:spacing w:before="0" w:after="0"/>
        <w:ind w:hanging="340" w:left="340" w:right="0"/>
        <w:jc w:val="left"/>
        <w:rPr>
          <w:b w:val="false"/>
          <w:bCs w:val="false"/>
          <w:i w:val="false"/>
          <w:i w:val="false"/>
          <w:iCs w:val="false"/>
        </w:rPr>
      </w:pPr>
      <w:r>
        <w:rPr>
          <w:b w:val="false"/>
          <w:bCs w:val="false"/>
          <w:i w:val="false"/>
          <w:iCs w:val="false"/>
        </w:rPr>
        <w:t>the number of words contained in paragraphs one to ninety-three of this factum is 6,205 words;</w:t>
      </w:r>
    </w:p>
    <w:p>
      <w:pPr>
        <w:pStyle w:val="FootnoteText"/>
        <w:widowControl/>
        <w:numPr>
          <w:ilvl w:val="0"/>
          <w:numId w:val="3"/>
        </w:numPr>
        <w:suppressAutoHyphens w:val="true"/>
        <w:bidi w:val="0"/>
        <w:spacing w:before="0" w:after="0"/>
        <w:ind w:hanging="340" w:left="340" w:right="0"/>
        <w:jc w:val="left"/>
        <w:rPr>
          <w:rFonts w:ascii="Times New Roman" w:hAnsi="Times New Roman"/>
          <w:b w:val="false"/>
          <w:bCs w:val="false"/>
          <w:i w:val="false"/>
          <w:i w:val="false"/>
          <w:iCs w:val="false"/>
          <w:color w:val="auto"/>
          <w:sz w:val="24"/>
          <w:szCs w:val="24"/>
          <w:highlight w:val="none"/>
          <w:u w:val="none"/>
          <w:shd w:fill="auto" w:val="clear"/>
        </w:rPr>
      </w:pPr>
      <w:r>
        <w:rPr>
          <w:b w:val="false"/>
          <w:bCs w:val="false"/>
          <w:i w:val="false"/>
          <w:iCs w:val="false"/>
          <w:color w:val="000000"/>
          <w:sz w:val="24"/>
          <w:szCs w:val="24"/>
          <w:u w:val="none"/>
          <w:shd w:fill="auto" w:val="clear"/>
        </w:rPr>
        <w:t>each authority listed in schedule A of this factum is authentic.</w:t>
      </w:r>
    </w:p>
    <w:p>
      <w:pPr>
        <w:pStyle w:val="Normal"/>
        <w:spacing w:beforeAutospacing="1" w:afterAutospacing="1"/>
        <w:jc w:val="center"/>
        <w:rPr/>
      </w:pPr>
      <w:r>
        <w:rPr/>
      </w:r>
    </w:p>
    <w:p>
      <w:pPr>
        <w:pStyle w:val="Normal"/>
        <w:spacing w:beforeAutospacing="1" w:afterAutospacing="1"/>
        <w:jc w:val="center"/>
        <w:rPr/>
      </w:pPr>
      <w:r>
        <w:rPr/>
      </w:r>
    </w:p>
    <w:p>
      <w:pPr>
        <w:pStyle w:val="zparawtab-e"/>
        <w:tabs>
          <w:tab w:val="clear" w:pos="239"/>
          <w:tab w:val="clear" w:pos="279"/>
        </w:tabs>
        <w:spacing w:lineRule="auto" w:line="288" w:before="0" w:after="0"/>
        <w:ind w:left="5760"/>
        <w:rPr>
          <w:rFonts w:ascii="Times New Roman" w:hAnsi="Times New Roman"/>
          <w:b/>
          <w:bCs/>
          <w:sz w:val="24"/>
          <w:szCs w:val="24"/>
        </w:rPr>
      </w:pPr>
      <w:r>
        <w:rPr>
          <w:rFonts w:ascii="Times New Roman" w:hAnsi="Times New Roman"/>
          <w:b/>
          <w:bCs/>
          <w:sz w:val="24"/>
          <w:szCs w:val="24"/>
        </w:rPr>
        <w:fldChar w:fldCharType="begin"/>
      </w:r>
      <w:r>
        <w:rPr>
          <w:sz w:val="24"/>
          <w:b/>
          <w:szCs w:val="24"/>
          <w:bCs/>
          <w:rFonts w:ascii="Times New Roman" w:hAnsi="Times New Roman"/>
        </w:rPr>
        <w:instrText xml:space="preserve"> MERGEFIELD Global_User_First </w:instrText>
      </w:r>
      <w:r>
        <w:rPr>
          <w:sz w:val="24"/>
          <w:b/>
          <w:szCs w:val="24"/>
          <w:bCs/>
          <w:rFonts w:ascii="Times New Roman" w:hAnsi="Times New Roman"/>
        </w:rPr>
        <w:fldChar w:fldCharType="separate"/>
      </w:r>
      <w:r>
        <w:rPr>
          <w:sz w:val="24"/>
          <w:b/>
          <w:szCs w:val="24"/>
          <w:bCs/>
          <w:rFonts w:ascii="Times New Roman" w:hAnsi="Times New Roman"/>
        </w:rPr>
        <w:t>«Global_User_First»</w:t>
      </w:r>
      <w:r>
        <w:rPr>
          <w:sz w:val="24"/>
          <w:b/>
          <w:szCs w:val="24"/>
          <w:bCs/>
          <w:rFonts w:ascii="Times New Roman" w:hAnsi="Times New Roman"/>
        </w:rPr>
        <w:fldChar w:fldCharType="end"/>
      </w:r>
      <w:r>
        <w:rPr>
          <w:rFonts w:ascii="Times New Roman" w:hAnsi="Times New Roman"/>
          <w:b/>
          <w:bCs/>
          <w:sz w:val="24"/>
          <w:szCs w:val="24"/>
        </w:rPr>
        <w:t xml:space="preserve"> </w:t>
      </w:r>
      <w:r>
        <w:rPr>
          <w:rFonts w:ascii="Times New Roman" w:hAnsi="Times New Roman"/>
          <w:b/>
          <w:bCs/>
          <w:sz w:val="24"/>
          <w:szCs w:val="24"/>
        </w:rPr>
        <w:fldChar w:fldCharType="begin"/>
      </w:r>
      <w:r>
        <w:rPr>
          <w:sz w:val="24"/>
          <w:b/>
          <w:szCs w:val="24"/>
          <w:bCs/>
          <w:rFonts w:ascii="Times New Roman" w:hAnsi="Times New Roman"/>
        </w:rPr>
        <w:instrText xml:space="preserve"> MERGEFIELD Global_User_Last </w:instrText>
      </w:r>
      <w:r>
        <w:rPr>
          <w:sz w:val="24"/>
          <w:b/>
          <w:szCs w:val="24"/>
          <w:bCs/>
          <w:rFonts w:ascii="Times New Roman" w:hAnsi="Times New Roman"/>
        </w:rPr>
        <w:fldChar w:fldCharType="separate"/>
      </w:r>
      <w:r>
        <w:rPr>
          <w:sz w:val="24"/>
          <w:b/>
          <w:szCs w:val="24"/>
          <w:bCs/>
          <w:rFonts w:ascii="Times New Roman" w:hAnsi="Times New Roman"/>
        </w:rPr>
        <w:t>«Global_User_Last»</w:t>
      </w:r>
      <w:r>
        <w:rPr>
          <w:sz w:val="24"/>
          <w:b/>
          <w:szCs w:val="24"/>
          <w:bCs/>
          <w:rFonts w:ascii="Times New Roman" w:hAnsi="Times New Roman"/>
        </w:rPr>
        <w:fldChar w:fldCharType="end"/>
      </w:r>
    </w:p>
    <w:p>
      <w:pPr>
        <w:pStyle w:val="zparawtab-e"/>
        <w:tabs>
          <w:tab w:val="clear" w:pos="239"/>
          <w:tab w:val="clear" w:pos="279"/>
        </w:tabs>
        <w:spacing w:lineRule="auto" w:line="288" w:before="0" w:after="0"/>
        <w:ind w:left="5760"/>
        <w:rPr>
          <w:rFonts w:ascii="Times New Roman" w:hAnsi="Times New Roman"/>
          <w:sz w:val="24"/>
          <w:szCs w:val="24"/>
        </w:rPr>
      </w:pPr>
      <w:r>
        <w:rPr>
          <w:rFonts w:ascii="Times New Roman" w:hAnsi="Times New Roman"/>
          <w:sz w:val="24"/>
          <w:szCs w:val="24"/>
        </w:rPr>
        <w:t xml:space="preserve">Solicitor for the </w:t>
      </w:r>
      <w:r>
        <w:rPr>
          <w:rFonts w:ascii="Times New Roman" w:hAnsi="Times New Roman"/>
          <w:sz w:val="24"/>
          <w:szCs w:val="24"/>
        </w:rPr>
        <w:fldChar w:fldCharType="begin"/>
      </w:r>
      <w:r>
        <w:rPr>
          <w:sz w:val="24"/>
          <w:szCs w:val="24"/>
          <w:rFonts w:ascii="Times New Roman" w:hAnsi="Times New Roman"/>
        </w:rPr>
        <w:instrText xml:space="preserve"> MERGEFIELD MX_Client_position </w:instrText>
      </w:r>
      <w:r>
        <w:rPr>
          <w:sz w:val="24"/>
          <w:szCs w:val="24"/>
          <w:rFonts w:ascii="Times New Roman" w:hAnsi="Times New Roman"/>
        </w:rPr>
        <w:fldChar w:fldCharType="separate"/>
      </w:r>
      <w:r>
        <w:rPr>
          <w:sz w:val="24"/>
          <w:szCs w:val="24"/>
          <w:rFonts w:ascii="Times New Roman" w:hAnsi="Times New Roman"/>
        </w:rPr>
        <w:t>«MX_Client_position»</w:t>
      </w:r>
      <w:r>
        <w:rPr>
          <w:sz w:val="24"/>
          <w:szCs w:val="24"/>
          <w:rFonts w:ascii="Times New Roman" w:hAnsi="Times New Roman"/>
        </w:rPr>
        <w:fldChar w:fldCharType="end"/>
      </w:r>
    </w:p>
    <w:p>
      <w:pPr>
        <w:pStyle w:val="zparawtab-e"/>
        <w:tabs>
          <w:tab w:val="clear" w:pos="239"/>
          <w:tab w:val="clear" w:pos="279"/>
        </w:tabs>
        <w:spacing w:lineRule="auto" w:line="288" w:before="0" w:after="0"/>
        <w:ind w:left="5760"/>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MERGEFIELD Firm_Addr_Addr1 </w:instrText>
      </w:r>
      <w:r>
        <w:rPr>
          <w:sz w:val="24"/>
          <w:szCs w:val="24"/>
          <w:rFonts w:ascii="Times New Roman" w:hAnsi="Times New Roman"/>
        </w:rPr>
        <w:fldChar w:fldCharType="separate"/>
      </w:r>
      <w:r>
        <w:rPr>
          <w:sz w:val="24"/>
          <w:szCs w:val="24"/>
          <w:rFonts w:ascii="Times New Roman" w:hAnsi="Times New Roman"/>
        </w:rPr>
        <w:t>«Firm_Addr_Addr1»</w:t>
      </w:r>
      <w:r>
        <w:rPr>
          <w:sz w:val="24"/>
          <w:szCs w:val="24"/>
          <w:rFonts w:ascii="Times New Roman" w:hAnsi="Times New Roman"/>
        </w:rPr>
        <w:fldChar w:fldCharType="end"/>
      </w:r>
    </w:p>
    <w:p>
      <w:pPr>
        <w:pStyle w:val="zparawtab-e"/>
        <w:tabs>
          <w:tab w:val="clear" w:pos="239"/>
          <w:tab w:val="clear" w:pos="279"/>
        </w:tabs>
        <w:spacing w:lineRule="auto" w:line="288" w:before="0" w:after="0"/>
        <w:ind w:left="5760"/>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MERGEFIELD Firm_Addr_Addr2 </w:instrText>
      </w:r>
      <w:r>
        <w:rPr>
          <w:sz w:val="24"/>
          <w:szCs w:val="24"/>
          <w:rFonts w:ascii="Times New Roman" w:hAnsi="Times New Roman"/>
        </w:rPr>
        <w:fldChar w:fldCharType="separate"/>
      </w:r>
      <w:r>
        <w:rPr>
          <w:sz w:val="24"/>
          <w:szCs w:val="24"/>
          <w:rFonts w:ascii="Times New Roman" w:hAnsi="Times New Roman"/>
        </w:rPr>
        <w:t>«Firm_Addr_Addr2»</w:t>
      </w:r>
      <w:r>
        <w:rPr>
          <w:sz w:val="24"/>
          <w:szCs w:val="24"/>
          <w:rFonts w:ascii="Times New Roman" w:hAnsi="Times New Roman"/>
        </w:rPr>
        <w:fldChar w:fldCharType="end"/>
      </w:r>
    </w:p>
    <w:p>
      <w:pPr>
        <w:pStyle w:val="zparawtab-e"/>
        <w:tabs>
          <w:tab w:val="clear" w:pos="239"/>
          <w:tab w:val="clear" w:pos="279"/>
        </w:tabs>
        <w:spacing w:lineRule="auto" w:line="288" w:before="0" w:after="0"/>
        <w:ind w:left="5760"/>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MERGEFIELD Firm_Addr_City </w:instrText>
      </w:r>
      <w:r>
        <w:rPr>
          <w:sz w:val="24"/>
          <w:szCs w:val="24"/>
          <w:rFonts w:ascii="Times New Roman" w:hAnsi="Times New Roman"/>
        </w:rPr>
        <w:fldChar w:fldCharType="separate"/>
      </w:r>
      <w:r>
        <w:rPr>
          <w:sz w:val="24"/>
          <w:szCs w:val="24"/>
          <w:rFonts w:ascii="Times New Roman" w:hAnsi="Times New Roman"/>
        </w:rPr>
        <w:t>«Firm_Addr_City»</w:t>
      </w:r>
      <w:r>
        <w:rPr>
          <w:sz w:val="24"/>
          <w:szCs w:val="24"/>
          <w:rFonts w:ascii="Times New Roman" w:hAnsi="Times New Roman"/>
        </w:rPr>
        <w:fldChar w:fldCharType="end"/>
      </w:r>
      <w:r>
        <w:rPr>
          <w:rFonts w:ascii="Times New Roman" w:hAnsi="Times New Roman"/>
          <w:sz w:val="24"/>
          <w:szCs w:val="24"/>
        </w:rPr>
        <w:t xml:space="preserve">. </w:t>
      </w:r>
      <w:r>
        <w:rPr>
          <w:rFonts w:ascii="Times New Roman" w:hAnsi="Times New Roman"/>
          <w:sz w:val="24"/>
          <w:szCs w:val="24"/>
        </w:rPr>
        <w:fldChar w:fldCharType="begin"/>
      </w:r>
      <w:r>
        <w:rPr>
          <w:sz w:val="24"/>
          <w:szCs w:val="24"/>
          <w:rFonts w:ascii="Times New Roman" w:hAnsi="Times New Roman"/>
        </w:rPr>
        <w:instrText xml:space="preserve"> MERGEFIELD Firm_Addr_State </w:instrText>
      </w:r>
      <w:r>
        <w:rPr>
          <w:sz w:val="24"/>
          <w:szCs w:val="24"/>
          <w:rFonts w:ascii="Times New Roman" w:hAnsi="Times New Roman"/>
        </w:rPr>
        <w:fldChar w:fldCharType="separate"/>
      </w:r>
      <w:r>
        <w:rPr>
          <w:sz w:val="24"/>
          <w:szCs w:val="24"/>
          <w:rFonts w:ascii="Times New Roman" w:hAnsi="Times New Roman"/>
        </w:rPr>
        <w:t>«Firm_Addr_State»</w:t>
      </w:r>
      <w:r>
        <w:rPr>
          <w:sz w:val="24"/>
          <w:szCs w:val="24"/>
          <w:rFonts w:ascii="Times New Roman" w:hAnsi="Times New Roman"/>
        </w:rPr>
        <w:fldChar w:fldCharType="end"/>
      </w:r>
    </w:p>
    <w:p>
      <w:pPr>
        <w:pStyle w:val="zparawtab-e"/>
        <w:tabs>
          <w:tab w:val="clear" w:pos="239"/>
          <w:tab w:val="clear" w:pos="279"/>
        </w:tabs>
        <w:spacing w:lineRule="auto" w:line="288" w:before="0" w:after="0"/>
        <w:ind w:left="5760"/>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MERGEFIELD Firm_Addr_Zip </w:instrText>
      </w:r>
      <w:r>
        <w:rPr>
          <w:sz w:val="24"/>
          <w:szCs w:val="24"/>
          <w:rFonts w:ascii="Times New Roman" w:hAnsi="Times New Roman"/>
        </w:rPr>
        <w:fldChar w:fldCharType="separate"/>
      </w:r>
      <w:r>
        <w:rPr>
          <w:sz w:val="24"/>
          <w:szCs w:val="24"/>
          <w:rFonts w:ascii="Times New Roman" w:hAnsi="Times New Roman"/>
        </w:rPr>
        <w:t>«Firm_Addr_Zip»</w:t>
      </w:r>
      <w:r>
        <w:rPr>
          <w:sz w:val="24"/>
          <w:szCs w:val="24"/>
          <w:rFonts w:ascii="Times New Roman" w:hAnsi="Times New Roman"/>
        </w:rPr>
        <w:fldChar w:fldCharType="end"/>
      </w:r>
    </w:p>
    <w:p>
      <w:pPr>
        <w:pStyle w:val="zparawtab-e"/>
        <w:tabs>
          <w:tab w:val="clear" w:pos="239"/>
          <w:tab w:val="clear" w:pos="279"/>
        </w:tabs>
        <w:spacing w:lineRule="auto" w:line="288" w:before="0" w:after="0"/>
        <w:rPr>
          <w:sz w:val="24"/>
          <w:szCs w:val="24"/>
        </w:rPr>
      </w:pPr>
      <w:r>
        <w:rPr>
          <w:sz w:val="24"/>
          <w:szCs w:val="24"/>
        </w:rPr>
      </w:r>
    </w:p>
    <w:p>
      <w:pPr>
        <w:pStyle w:val="zparawtab-e"/>
        <w:tabs>
          <w:tab w:val="clear" w:pos="239"/>
          <w:tab w:val="clear" w:pos="279"/>
        </w:tabs>
        <w:spacing w:lineRule="auto" w:line="288" w:before="0" w:after="0"/>
        <w:rPr>
          <w:sz w:val="24"/>
          <w:szCs w:val="24"/>
        </w:rPr>
      </w:pPr>
      <w:r>
        <w:rPr>
          <w:sz w:val="24"/>
          <w:szCs w:val="24"/>
        </w:rPr>
        <w:t xml:space="preserve">TO </w:t>
      </w:r>
    </w:p>
    <w:p>
      <w:pPr>
        <w:pStyle w:val="NormalWeb"/>
        <w:spacing w:lineRule="auto" w:line="288" w:before="0" w:after="0"/>
        <w:rPr/>
      </w:pPr>
      <w:r>
        <w:rPr/>
      </w:r>
    </w:p>
    <w:p>
      <w:pPr>
        <w:pStyle w:val="NormalWeb"/>
        <w:spacing w:lineRule="auto" w:line="288" w:before="0" w:after="0"/>
        <w:rPr>
          <w:b/>
          <w:bCs/>
        </w:rPr>
      </w:pPr>
      <w:r>
        <w:rPr>
          <w:b/>
          <w:bCs/>
        </w:rPr>
        <w:fldChar w:fldCharType="begin"/>
      </w:r>
      <w:r>
        <w:rPr>
          <w:b/>
          <w:bCs/>
        </w:rPr>
        <w:instrText xml:space="preserve"> MERGEFIELD MX_Address_for_delivery_Name </w:instrText>
      </w:r>
      <w:r>
        <w:rPr>
          <w:b/>
          <w:bCs/>
        </w:rPr>
        <w:fldChar w:fldCharType="separate"/>
      </w:r>
      <w:r>
        <w:rPr>
          <w:b/>
          <w:bCs/>
        </w:rPr>
        <w:t>«MX_Address_for_delivery_Name»</w:t>
      </w:r>
      <w:r>
        <w:rPr>
          <w:b/>
          <w:bCs/>
        </w:rPr>
        <w:fldChar w:fldCharType="end"/>
      </w:r>
    </w:p>
    <w:p>
      <w:pPr>
        <w:pStyle w:val="NormalWeb"/>
        <w:spacing w:lineRule="auto" w:line="288" w:before="0" w:after="0"/>
        <w:rPr/>
      </w:pPr>
      <w:r>
        <w:rPr/>
        <w:fldChar w:fldCharType="begin"/>
      </w:r>
      <w:r>
        <w:rPr/>
        <w:instrText xml:space="preserve"> MERGEFIELD MX_Address_for_delivery_status </w:instrText>
      </w:r>
      <w:r>
        <w:rPr/>
        <w:fldChar w:fldCharType="separate"/>
      </w:r>
      <w:r>
        <w:rPr/>
        <w:t>«MX_Address_for_delivery_status»</w:t>
      </w:r>
      <w:r>
        <w:rPr/>
        <w:fldChar w:fldCharType="end"/>
      </w:r>
    </w:p>
    <w:p>
      <w:pPr>
        <w:pStyle w:val="NormalWeb"/>
        <w:spacing w:lineRule="auto" w:line="288" w:before="0" w:after="0"/>
        <w:rPr/>
      </w:pPr>
      <w:r>
        <w:rPr/>
        <w:fldChar w:fldCharType="begin"/>
      </w:r>
      <w:r>
        <w:rPr/>
        <w:instrText xml:space="preserve"> MERGEFIELD MX_Address_for_delivery_Prim_Addr_Addr1 </w:instrText>
      </w:r>
      <w:r>
        <w:rPr/>
        <w:fldChar w:fldCharType="separate"/>
      </w:r>
      <w:r>
        <w:rPr/>
        <w:t>«MX_Address_for_delivery_Prim_Addr_Addr1»</w:t>
      </w:r>
      <w:r>
        <w:rPr/>
        <w:fldChar w:fldCharType="end"/>
      </w:r>
    </w:p>
    <w:p>
      <w:pPr>
        <w:pStyle w:val="NormalWeb"/>
        <w:spacing w:lineRule="auto" w:line="288" w:before="0" w:after="0"/>
        <w:rPr/>
      </w:pPr>
      <w:r>
        <w:rPr/>
        <w:fldChar w:fldCharType="begin"/>
      </w:r>
      <w:r>
        <w:rPr/>
        <w:instrText xml:space="preserve"> MERGEFIELD MX_Address_for_delivery_Prim_Addr_Zip </w:instrText>
      </w:r>
      <w:r>
        <w:rPr/>
        <w:fldChar w:fldCharType="separate"/>
      </w:r>
      <w:r>
        <w:rPr/>
        <w:t>«MX_Address_for_delivery_Prim_Addr_Zip»</w:t>
      </w:r>
      <w:r>
        <w:rPr/>
        <w:fldChar w:fldCharType="end"/>
      </w:r>
    </w:p>
    <w:p>
      <w:pPr>
        <w:pStyle w:val="NormalWeb"/>
        <w:spacing w:lineRule="auto" w:line="288" w:before="0" w:after="0"/>
        <w:rPr/>
      </w:pPr>
      <w:r>
        <w:rPr/>
        <w:t xml:space="preserve">e. </w:t>
      </w:r>
      <w:r>
        <w:rPr/>
        <w:fldChar w:fldCharType="begin"/>
      </w:r>
      <w:r>
        <w:rPr/>
        <w:instrText xml:space="preserve"> MERGEFIELD MX_Address_for_delivery_Email </w:instrText>
      </w:r>
      <w:r>
        <w:rPr/>
        <w:fldChar w:fldCharType="separate"/>
      </w:r>
      <w:r>
        <w:rPr/>
        <w:t>«MX_Address_for_delivery_Email»</w:t>
      </w:r>
      <w:r>
        <w:rPr/>
        <w:fldChar w:fldCharType="end"/>
      </w:r>
    </w:p>
    <w:p>
      <w:pPr>
        <w:pStyle w:val="NormalWeb"/>
        <w:spacing w:lineRule="auto" w:line="288" w:before="0" w:after="0"/>
        <w:rPr/>
      </w:pPr>
      <w:r>
        <w:rPr/>
        <w:t xml:space="preserve">t. </w:t>
      </w:r>
      <w:r>
        <w:rPr/>
        <w:fldChar w:fldCharType="begin"/>
      </w:r>
      <w:r>
        <w:rPr/>
        <w:instrText xml:space="preserve"> MERGEFIELD MX_Address_for_delivery_Prim_Phone_Cell </w:instrText>
      </w:r>
      <w:r>
        <w:rPr/>
        <w:fldChar w:fldCharType="separate"/>
      </w:r>
      <w:r>
        <w:rPr/>
        <w:t>«MX_Address_for_delivery_Prim_Phone_Cell»</w:t>
      </w:r>
      <w:r>
        <w:rPr/>
        <w:fldChar w:fldCharType="end"/>
      </w:r>
    </w:p>
    <w:p>
      <w:pPr>
        <w:pStyle w:val="NormalWeb"/>
        <w:spacing w:lineRule="auto" w:line="288" w:before="0" w:after="0"/>
        <w:rPr/>
      </w:pPr>
      <w:r>
        <w:rPr/>
      </w:r>
      <w:r>
        <w:br w:type="page"/>
      </w:r>
    </w:p>
    <w:p>
      <w:pPr>
        <w:pStyle w:val="NormalWeb"/>
        <w:spacing w:lineRule="auto" w:line="288" w:before="0" w:after="0"/>
        <w:jc w:val="center"/>
        <w:rPr>
          <w:b/>
          <w:bCs/>
        </w:rPr>
      </w:pPr>
      <w:r>
        <w:rPr>
          <w:b/>
          <w:bCs/>
        </w:rPr>
        <w:t>SCHEDULE A</w:t>
      </w:r>
    </w:p>
    <w:p>
      <w:pPr>
        <w:pStyle w:val="NormalWeb"/>
        <w:spacing w:lineRule="auto" w:line="288" w:before="0" w:after="0"/>
        <w:jc w:val="center"/>
        <w:rPr>
          <w:b/>
          <w:bCs/>
          <w:i/>
          <w:i/>
          <w:iCs/>
        </w:rPr>
      </w:pPr>
      <w:r>
        <w:rPr>
          <w:b/>
          <w:bCs/>
          <w:i/>
          <w:iCs/>
        </w:rPr>
        <w:t>Authorities</w:t>
      </w:r>
    </w:p>
    <w:p>
      <w:pPr>
        <w:pStyle w:val="NormalWeb"/>
        <w:spacing w:lineRule="auto" w:line="288" w:before="0" w:after="0"/>
        <w:jc w:val="left"/>
        <w:rPr>
          <w:b/>
          <w:bCs/>
        </w:rPr>
      </w:pPr>
      <w:r>
        <w:rPr>
          <w:b/>
          <w:bCs/>
        </w:rPr>
      </w:r>
    </w:p>
    <w:p>
      <w:pPr>
        <w:pStyle w:val="NormalWeb"/>
        <w:spacing w:lineRule="auto" w:line="288" w:before="0" w:after="0"/>
        <w:jc w:val="left"/>
        <w:rPr>
          <w:b w:val="false"/>
          <w:bCs w:val="false"/>
          <w:u w:val="single"/>
        </w:rPr>
      </w:pPr>
      <w:r>
        <w:rPr>
          <w:b w:val="false"/>
          <w:bCs w:val="false"/>
          <w:u w:val="single"/>
        </w:rPr>
        <w:t>Statutes and regulations</w:t>
      </w:r>
    </w:p>
    <w:p>
      <w:pPr>
        <w:pStyle w:val="NormalWeb"/>
        <w:spacing w:lineRule="auto" w:line="288" w:before="0" w:after="0"/>
        <w:jc w:val="left"/>
        <w:rPr>
          <w:u w:val="none"/>
        </w:rPr>
      </w:pPr>
      <w:r>
        <w:rPr>
          <w:b w:val="false"/>
          <w:bCs w:val="false"/>
          <w:u w:val="single"/>
        </w:rPr>
      </w:r>
    </w:p>
    <w:p>
      <w:pPr>
        <w:pStyle w:val="NormalWeb"/>
        <w:spacing w:lineRule="auto" w:line="288" w:before="0" w:after="0"/>
        <w:jc w:val="left"/>
        <w:rPr>
          <w:u w:val="none"/>
        </w:rPr>
      </w:pPr>
      <w:r>
        <w:rPr>
          <w:b w:val="false"/>
          <w:bCs w:val="false"/>
          <w:u w:val="single"/>
        </w:rPr>
      </w:r>
    </w:p>
    <w:p>
      <w:pPr>
        <w:pStyle w:val="NormalWeb"/>
        <w:spacing w:lineRule="auto" w:line="288" w:before="0" w:after="0"/>
        <w:jc w:val="left"/>
        <w:rPr>
          <w:b w:val="false"/>
          <w:bCs w:val="false"/>
          <w:u w:val="single"/>
        </w:rPr>
      </w:pPr>
      <w:r>
        <w:rPr>
          <w:b w:val="false"/>
          <w:bCs w:val="false"/>
          <w:u w:val="single"/>
        </w:rPr>
        <w:t>Case law</w:t>
      </w:r>
    </w:p>
    <w:p>
      <w:pPr>
        <w:pStyle w:val="NormalWeb"/>
        <w:spacing w:lineRule="auto" w:line="288" w:before="0" w:after="0"/>
        <w:jc w:val="left"/>
        <w:rPr>
          <w:u w:val="none"/>
        </w:rPr>
      </w:pPr>
      <w:r>
        <w:rPr>
          <w:b w:val="false"/>
          <w:bCs w:val="false"/>
          <w:u w:val="single"/>
        </w:rPr>
      </w:r>
    </w:p>
    <w:p>
      <w:pPr>
        <w:pStyle w:val="NormalWeb"/>
        <w:spacing w:lineRule="auto" w:line="288" w:before="0" w:after="0"/>
        <w:jc w:val="left"/>
        <w:rPr>
          <w:u w:val="none"/>
        </w:rPr>
      </w:pPr>
      <w:r>
        <w:rPr>
          <w:b w:val="false"/>
          <w:bCs w:val="false"/>
          <w:u w:val="single"/>
        </w:rPr>
      </w:r>
    </w:p>
    <w:p>
      <w:pPr>
        <w:pStyle w:val="NormalWeb"/>
        <w:spacing w:lineRule="auto" w:line="288" w:before="0" w:after="0"/>
        <w:jc w:val="left"/>
        <w:rPr>
          <w:b w:val="false"/>
          <w:bCs w:val="false"/>
          <w:u w:val="single"/>
        </w:rPr>
      </w:pPr>
      <w:r>
        <w:rPr>
          <w:b w:val="false"/>
          <w:bCs w:val="false"/>
          <w:u w:val="single"/>
        </w:rPr>
        <w:t>Other authorities</w:t>
      </w:r>
    </w:p>
    <w:p>
      <w:pPr>
        <w:pStyle w:val="NormalWeb"/>
        <w:spacing w:lineRule="auto" w:line="288" w:before="0" w:after="0"/>
        <w:jc w:val="left"/>
        <w:rPr>
          <w:u w:val="none"/>
        </w:rPr>
      </w:pPr>
      <w:r>
        <w:rPr>
          <w:b w:val="false"/>
          <w:bCs w:val="false"/>
          <w:u w:val="single"/>
        </w:rPr>
      </w:r>
    </w:p>
    <w:p>
      <w:pPr>
        <w:pStyle w:val="NormalWeb"/>
        <w:spacing w:lineRule="auto" w:line="288" w:before="0" w:after="0"/>
        <w:jc w:val="left"/>
        <w:rPr>
          <w:u w:val="none"/>
        </w:rPr>
      </w:pPr>
      <w:r>
        <w:rPr>
          <w:b w:val="false"/>
          <w:bCs w:val="false"/>
          <w:u w:val="single"/>
        </w:rPr>
      </w:r>
    </w:p>
    <w:p>
      <w:pPr>
        <w:pStyle w:val="FootnoteText"/>
        <w:widowControl/>
        <w:suppressAutoHyphens w:val="true"/>
        <w:bidi w:val="0"/>
        <w:spacing w:before="0" w:after="0"/>
        <w:ind w:hanging="283" w:left="283" w:right="0"/>
        <w:jc w:val="center"/>
        <w:rPr>
          <w:rFonts w:ascii="Times New Roman" w:hAnsi="Times New Roman"/>
          <w:i/>
          <w:i/>
          <w:iCs/>
          <w:color w:val="auto"/>
          <w:sz w:val="24"/>
          <w:szCs w:val="24"/>
          <w:highlight w:val="none"/>
          <w:u w:val="none"/>
          <w:shd w:fill="auto" w:val="clear"/>
        </w:rPr>
      </w:pPr>
      <w:r>
        <w:rPr>
          <w:b w:val="false"/>
          <w:bCs w:val="false"/>
          <w:i w:val="false"/>
          <w:iCs w:val="false"/>
          <w:color w:val="000000"/>
          <w:sz w:val="24"/>
          <w:szCs w:val="24"/>
          <w:u w:val="none"/>
          <w:shd w:fill="auto" w:val="clear"/>
        </w:rPr>
        <w:t>CERTIFICATION OF AUTHENTICITY</w:t>
      </w:r>
    </w:p>
    <w:p>
      <w:pPr>
        <w:pStyle w:val="FootnoteText"/>
        <w:widowControl/>
        <w:suppressAutoHyphens w:val="true"/>
        <w:bidi w:val="0"/>
        <w:spacing w:before="0" w:after="0"/>
        <w:ind w:hanging="283" w:left="283" w:right="0"/>
        <w:jc w:val="center"/>
        <w:rPr>
          <w:b w:val="false"/>
          <w:bCs w:val="false"/>
          <w:i w:val="false"/>
          <w:i w:val="false"/>
          <w:iCs w:val="false"/>
        </w:rPr>
      </w:pPr>
      <w:r>
        <w:rPr>
          <w:b w:val="false"/>
          <w:bCs w:val="false"/>
          <w:i w:val="false"/>
          <w:iCs w:val="false"/>
        </w:rPr>
      </w:r>
    </w:p>
    <w:p>
      <w:pPr>
        <w:pStyle w:val="FootnoteText"/>
        <w:widowControl/>
        <w:suppressAutoHyphens w:val="true"/>
        <w:bidi w:val="0"/>
        <w:spacing w:before="0" w:after="0"/>
        <w:ind w:hanging="0" w:left="0" w:right="0"/>
        <w:jc w:val="left"/>
        <w:rPr>
          <w:rFonts w:ascii="Times New Roman" w:hAnsi="Times New Roman"/>
          <w:i/>
          <w:i/>
          <w:iCs/>
          <w:color w:val="auto"/>
          <w:sz w:val="24"/>
          <w:szCs w:val="24"/>
          <w:highlight w:val="none"/>
          <w:u w:val="none"/>
          <w:shd w:fill="auto" w:val="clear"/>
        </w:rPr>
      </w:pPr>
      <w:r>
        <w:rPr>
          <w:i w:val="false"/>
          <w:iCs w:val="false"/>
          <w:color w:val="000000"/>
          <w:sz w:val="24"/>
          <w:szCs w:val="24"/>
          <w:u w:val="none"/>
          <w:shd w:fill="auto" w:val="clear"/>
        </w:rPr>
        <w:t>I, Adam P. Strombergsson-DeNora, a solicitor in and for the Superior Court of the Province of Ontario, have personally examined the authorities listed in this schedule and am satisfied that each authority listed in this schedule is authentic.</w:t>
      </w:r>
    </w:p>
    <w:p>
      <w:pPr>
        <w:pStyle w:val="FootnoteText"/>
        <w:widowControl/>
        <w:suppressAutoHyphens w:val="true"/>
        <w:bidi w:val="0"/>
        <w:spacing w:before="0" w:after="0"/>
        <w:ind w:hanging="0" w:left="0" w:right="0"/>
        <w:jc w:val="left"/>
        <w:rPr>
          <w:rFonts w:ascii="Times New Roman" w:hAnsi="Times New Roman"/>
          <w:i/>
          <w:i/>
          <w:iCs/>
          <w:color w:val="auto"/>
          <w:sz w:val="24"/>
          <w:szCs w:val="24"/>
          <w:highlight w:val="none"/>
          <w:u w:val="none"/>
          <w:shd w:fill="auto" w:val="clear"/>
        </w:rPr>
      </w:pPr>
      <w:r>
        <w:rPr/>
      </w:r>
    </w:p>
    <w:p>
      <w:pPr>
        <w:pStyle w:val="FootnoteText"/>
        <w:widowControl/>
        <w:suppressAutoHyphens w:val="true"/>
        <w:bidi w:val="0"/>
        <w:spacing w:before="0" w:after="0"/>
        <w:ind w:hanging="0" w:left="0" w:right="0"/>
        <w:jc w:val="right"/>
        <w:rPr/>
      </w:pPr>
      <w:r>
        <w:rPr/>
        <w:t>______________________________________</w:t>
      </w:r>
      <w:r>
        <w:br w:type="page"/>
      </w:r>
    </w:p>
    <w:p>
      <w:pPr>
        <w:pStyle w:val="NormalWeb"/>
        <w:spacing w:lineRule="auto" w:line="288" w:before="0" w:after="0"/>
        <w:jc w:val="center"/>
        <w:rPr>
          <w:b/>
          <w:bCs/>
          <w:u w:val="single"/>
        </w:rPr>
      </w:pPr>
      <w:r>
        <w:rPr>
          <w:b/>
          <w:bCs/>
          <w:u w:val="none"/>
        </w:rPr>
        <w:t>SCHEDULE B</w:t>
      </w:r>
    </w:p>
    <w:p>
      <w:pPr>
        <w:pStyle w:val="NormalWeb"/>
        <w:spacing w:lineRule="auto" w:line="288" w:before="0" w:after="0"/>
        <w:jc w:val="center"/>
        <w:rPr>
          <w:b/>
          <w:bCs/>
          <w:i/>
          <w:i/>
          <w:iCs/>
          <w:u w:val="single"/>
        </w:rPr>
      </w:pPr>
      <w:r>
        <w:rPr>
          <w:b/>
          <w:bCs/>
          <w:i/>
          <w:iCs/>
          <w:u w:val="none"/>
        </w:rPr>
        <w:t>Text of statutes, regulations, and by-laws</w:t>
      </w:r>
    </w:p>
    <w:p>
      <w:pPr>
        <w:pStyle w:val="NormalWeb"/>
        <w:spacing w:lineRule="auto" w:line="288" w:before="0" w:after="0"/>
        <w:jc w:val="left"/>
        <w:rPr>
          <w:u w:val="none"/>
        </w:rPr>
      </w:pPr>
      <w:r>
        <w:rPr>
          <w:b/>
          <w:bCs/>
          <w:i/>
          <w:iCs/>
          <w:u w:val="single"/>
        </w:rPr>
      </w:r>
    </w:p>
    <w:p>
      <w:pPr>
        <w:sectPr>
          <w:type w:val="nextPage"/>
          <w:pgSz w:w="12240" w:h="15840"/>
          <w:pgMar w:left="1195" w:right="965" w:gutter="0" w:header="0" w:top="720" w:footer="0" w:bottom="720"/>
          <w:pgNumType w:fmt="decimal"/>
          <w:formProt w:val="false"/>
          <w:textDirection w:val="lrTb"/>
          <w:docGrid w:type="default" w:linePitch="360" w:charSpace="0"/>
        </w:sectPr>
        <w:pStyle w:val="NormalWeb"/>
        <w:spacing w:lineRule="auto" w:line="288" w:before="0" w:after="0"/>
        <w:jc w:val="left"/>
        <w:rPr>
          <w:u w:val="none"/>
        </w:rPr>
      </w:pPr>
      <w:r>
        <w:rPr>
          <w:b w:val="false"/>
          <w:bCs w:val="false"/>
          <w:i w:val="false"/>
          <w:iCs w:val="false"/>
          <w:u w:val="single"/>
        </w:rPr>
      </w:r>
    </w:p>
    <w:tbl>
      <w:tblPr>
        <w:tblW w:w="13617" w:type="dxa"/>
        <w:jc w:val="left"/>
        <w:tblInd w:w="6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shd w:color="auto" w:fill="auto" w:val="clear"/>
            <w:vAlign w:val="center"/>
          </w:tcPr>
          <w:p>
            <w:pPr>
              <w:pStyle w:val="Normal"/>
              <w:suppressAutoHyphens w:val="true"/>
              <w:spacing w:lineRule="auto" w:line="288"/>
              <w:jc w:val="center"/>
              <w:rPr>
                <w:b/>
                <w:bCs/>
                <w:lang w:eastAsia="zh-CN"/>
              </w:rPr>
            </w:pPr>
            <w:r>
              <w:rPr/>
            </w:r>
          </w:p>
        </w:tc>
        <w:tc>
          <w:tcPr>
            <w:tcW w:w="6804" w:type="dxa"/>
            <w:tcBorders>
              <w:bottom w:val="single" w:sz="2" w:space="0" w:color="000000"/>
            </w:tcBorders>
            <w:shd w:color="auto" w:fill="auto" w:val="clear"/>
          </w:tcPr>
          <w:p>
            <w:pPr>
              <w:pStyle w:val="Normal"/>
              <w:suppressAutoHyphens w:val="true"/>
              <w:snapToGrid w:val="false"/>
              <w:spacing w:lineRule="auto" w:line="288"/>
              <w:jc w:val="center"/>
              <w:rPr>
                <w:iCs/>
                <w:lang w:val="en-GB" w:eastAsia="zh-CN"/>
              </w:rPr>
            </w:pPr>
            <w:r>
              <w:rPr/>
            </w:r>
          </w:p>
        </w:tc>
      </w:tr>
      <w:tr>
        <w:trPr/>
        <w:tc>
          <w:tcPr>
            <w:tcW w:w="6812" w:type="dxa"/>
            <w:tcBorders>
              <w:top w:val="single" w:sz="2" w:space="0" w:color="000000"/>
              <w:right w:val="single" w:sz="4" w:space="0" w:color="000000"/>
            </w:tcBorders>
            <w:shd w:color="auto" w:fill="auto" w:val="clear"/>
          </w:tcPr>
          <w:p>
            <w:pPr>
              <w:pStyle w:val="Normal"/>
              <w:suppressAutoHyphens w:val="true"/>
              <w:snapToGrid w:val="false"/>
              <w:spacing w:lineRule="auto" w:line="288"/>
              <w:jc w:val="center"/>
              <w:rPr>
                <w:i/>
                <w:i/>
                <w:lang w:val="en-GB" w:eastAsia="en-CA" w:bidi="he-IL"/>
              </w:rPr>
            </w:pPr>
            <w:r>
              <w:rPr>
                <w:i/>
                <w:lang w:val="en-GB" w:eastAsia="en-CA" w:bidi="he-IL"/>
              </w:rPr>
            </w:r>
          </w:p>
        </w:tc>
        <w:tc>
          <w:tcPr>
            <w:tcW w:w="6804" w:type="dxa"/>
            <w:tcBorders>
              <w:top w:val="single" w:sz="2" w:space="0" w:color="000000"/>
              <w:left w:val="single" w:sz="4" w:space="0" w:color="000000"/>
            </w:tcBorders>
            <w:shd w:color="auto" w:fill="auto" w:val="clear"/>
            <w:vAlign w:val="center"/>
          </w:tcPr>
          <w:p>
            <w:pPr>
              <w:pStyle w:val="Normal"/>
              <w:suppressAutoHyphens w:val="true"/>
              <w:spacing w:lineRule="auto" w:line="288"/>
              <w:jc w:val="center"/>
              <w:rPr>
                <w:b/>
                <w:bCs/>
                <w:iCs/>
                <w:lang w:val="en-GB" w:eastAsia="zh-CN"/>
              </w:rPr>
            </w:pPr>
            <w:r>
              <w:rPr>
                <w:b/>
                <w:bCs/>
                <w:iCs/>
                <w:lang w:val="en-GB" w:eastAsia="zh-CN"/>
              </w:rPr>
              <w:br/>
            </w:r>
            <w:r>
              <w:rPr>
                <w:b/>
                <w:bCs/>
                <w:iCs/>
                <w:lang w:val="en-GB" w:eastAsia="zh-CN"/>
              </w:rPr>
              <w:t>COURT OF APPEAL FOR ONTARIO</w:t>
            </w:r>
          </w:p>
          <w:p>
            <w:pPr>
              <w:pStyle w:val="Normal"/>
              <w:suppressAutoHyphens w:val="true"/>
              <w:spacing w:lineRule="auto" w:line="288"/>
              <w:jc w:val="center"/>
              <w:rPr>
                <w:b/>
                <w:bCs/>
                <w:iCs/>
                <w:lang w:val="en-GB" w:eastAsia="zh-CN"/>
              </w:rPr>
            </w:pPr>
            <w:r>
              <w:rPr/>
            </w:r>
          </w:p>
          <w:p>
            <w:pPr>
              <w:pStyle w:val="Normal"/>
              <w:suppressAutoHyphens w:val="true"/>
              <w:spacing w:lineRule="auto" w:line="288"/>
              <w:jc w:val="center"/>
              <w:rPr>
                <w:lang w:val="en-GB" w:eastAsia="zh-CN"/>
              </w:rPr>
            </w:pPr>
            <w:r>
              <w:rPr>
                <w:lang w:val="en-GB" w:eastAsia="zh-CN"/>
              </w:rPr>
            </w:r>
          </w:p>
          <w:p>
            <w:pPr>
              <w:pStyle w:val="Normal"/>
              <w:suppressAutoHyphens w:val="true"/>
              <w:spacing w:lineRule="auto" w:line="288"/>
              <w:jc w:val="center"/>
              <w:rPr>
                <w:b/>
                <w:bCs/>
                <w:iCs/>
                <w:lang w:val="en-GB" w:eastAsia="zh-CN"/>
              </w:rPr>
            </w:pPr>
            <w:r>
              <w:rPr>
                <w:b/>
                <w:bCs/>
                <w:iCs/>
                <w:lang w:val="en-GB" w:eastAsia="zh-CN"/>
              </w:rPr>
              <w:t xml:space="preserve">PROCEEDING COMMENCED AT </w:t>
            </w:r>
            <w:r>
              <w:rPr>
                <w:b/>
                <w:bCs/>
              </w:rPr>
              <w:fldChar w:fldCharType="begin"/>
            </w:r>
            <w:r>
              <w:rPr>
                <w:b/>
                <w:bCs/>
              </w:rPr>
              <w:instrText xml:space="preserve"> MERGEFIELD MX_Address_of_courthouse_Prim_Addr_City </w:instrText>
            </w:r>
            <w:r>
              <w:rPr>
                <w:b/>
                <w:bCs/>
              </w:rPr>
              <w:fldChar w:fldCharType="separate"/>
            </w:r>
            <w:r>
              <w:rPr>
                <w:b/>
                <w:bCs/>
              </w:rPr>
              <w:t>«MX_Address_of_courthouse_Prim_Addr_City»</w:t>
            </w:r>
            <w:r>
              <w:rPr>
                <w:b/>
                <w:bCs/>
              </w:rPr>
              <w:fldChar w:fldCharType="end"/>
            </w:r>
          </w:p>
          <w:p>
            <w:pPr>
              <w:pStyle w:val="Normal"/>
              <w:suppressAutoHyphens w:val="true"/>
              <w:spacing w:lineRule="auto" w:line="288"/>
              <w:jc w:val="center"/>
              <w:rPr>
                <w:lang w:val="en-GB" w:eastAsia="zh-CN"/>
              </w:rPr>
            </w:pPr>
            <w:r>
              <w:rPr>
                <w:lang w:val="en-GB" w:eastAsia="zh-CN"/>
              </w:rPr>
            </w:r>
          </w:p>
        </w:tc>
      </w:tr>
      <w:tr>
        <w:trPr/>
        <w:tc>
          <w:tcPr>
            <w:tcW w:w="6812" w:type="dxa"/>
            <w:tcBorders>
              <w:right w:val="single" w:sz="4" w:space="0" w:color="000000"/>
            </w:tcBorders>
            <w:shd w:color="auto" w:fill="auto" w:val="clear"/>
          </w:tcPr>
          <w:p>
            <w:pPr>
              <w:pStyle w:val="Normal"/>
              <w:suppressAutoHyphens w:val="true"/>
              <w:snapToGrid w:val="false"/>
              <w:spacing w:lineRule="auto" w:line="288"/>
              <w:jc w:val="center"/>
              <w:rPr>
                <w:i/>
                <w:i/>
                <w:lang w:val="en-GB" w:eastAsia="en-CA" w:bidi="he-IL"/>
              </w:rPr>
            </w:pPr>
            <w:r>
              <w:rPr>
                <w:i/>
                <w:lang w:val="en-GB" w:eastAsia="en-CA" w:bidi="he-IL"/>
              </w:rPr>
            </w:r>
          </w:p>
        </w:tc>
        <w:tc>
          <w:tcPr>
            <w:tcW w:w="6804" w:type="dxa"/>
            <w:tcBorders>
              <w:left w:val="single" w:sz="4" w:space="0" w:color="000000"/>
            </w:tcBorders>
            <w:shd w:color="auto" w:fill="auto" w:val="clear"/>
            <w:vAlign w:val="center"/>
          </w:tcPr>
          <w:p>
            <w:pPr>
              <w:pStyle w:val="Normal"/>
              <w:suppressAutoHyphens w:val="true"/>
              <w:spacing w:lineRule="auto" w:line="288"/>
              <w:jc w:val="center"/>
              <w:rPr>
                <w:lang w:val="en-GB" w:eastAsia="zh-CN"/>
              </w:rPr>
            </w:pPr>
            <w:r>
              <w:rPr>
                <w:b/>
                <w:bCs/>
                <w:lang w:val="en-GB" w:eastAsia="zh-CN"/>
              </w:rPr>
              <w:br/>
              <w:t>FACTUM</w:t>
            </w:r>
          </w:p>
        </w:tc>
      </w:tr>
      <w:tr>
        <w:trPr/>
        <w:tc>
          <w:tcPr>
            <w:tcW w:w="6812" w:type="dxa"/>
            <w:tcBorders>
              <w:right w:val="single" w:sz="4" w:space="0" w:color="000000"/>
            </w:tcBorders>
            <w:shd w:color="auto" w:fill="auto" w:val="clear"/>
          </w:tcPr>
          <w:p>
            <w:pPr>
              <w:pStyle w:val="Normal"/>
              <w:suppressAutoHyphens w:val="true"/>
              <w:snapToGrid w:val="false"/>
              <w:spacing w:lineRule="auto" w:line="288"/>
              <w:rPr>
                <w:i/>
                <w:i/>
                <w:lang w:val="en-GB" w:eastAsia="en-CA" w:bidi="he-IL"/>
              </w:rPr>
            </w:pPr>
            <w:r>
              <w:rPr>
                <w:i/>
                <w:lang w:val="en-GB" w:eastAsia="en-CA" w:bidi="he-IL"/>
              </w:rPr>
            </w:r>
          </w:p>
        </w:tc>
        <w:tc>
          <w:tcPr>
            <w:tcW w:w="6804" w:type="dxa"/>
            <w:tcBorders>
              <w:left w:val="single" w:sz="4" w:space="0" w:color="000000"/>
            </w:tcBorders>
            <w:shd w:color="auto" w:fill="auto" w:val="clear"/>
          </w:tcPr>
          <w:p>
            <w:pPr>
              <w:pStyle w:val="Normal"/>
              <w:widowControl w:val="false"/>
              <w:suppressAutoHyphens w:val="true"/>
              <w:spacing w:lineRule="auto" w:line="288"/>
              <w:jc w:val="center"/>
              <w:rPr>
                <w:i/>
                <w:i/>
                <w:lang w:val="en-GB" w:eastAsia="zh-CN"/>
              </w:rPr>
            </w:pPr>
            <w:r>
              <w:rPr>
                <w:i/>
                <w:lang w:val="en-GB" w:eastAsia="zh-CN"/>
              </w:rPr>
            </w:r>
          </w:p>
          <w:p>
            <w:pPr>
              <w:pStyle w:val="Normal"/>
              <w:widowControl w:val="false"/>
              <w:suppressAutoHyphens w:val="true"/>
              <w:spacing w:lineRule="auto" w:line="288"/>
              <w:jc w:val="center"/>
              <w:rPr>
                <w:lang w:val="en-GB" w:eastAsia="zh-CN"/>
              </w:rPr>
            </w:pPr>
            <w:r>
              <w:rPr/>
            </w:r>
          </w:p>
          <w:p>
            <w:pPr>
              <w:pStyle w:val="Normal"/>
              <w:widowControl w:val="false"/>
              <w:suppressAutoHyphens w:val="true"/>
              <w:spacing w:lineRule="auto" w:line="288"/>
              <w:jc w:val="center"/>
              <w:rPr>
                <w:lang w:val="en-GB" w:eastAsia="zh-CN"/>
              </w:rPr>
            </w:pPr>
            <w:r>
              <w:rPr/>
            </w:r>
          </w:p>
          <w:p>
            <w:pPr>
              <w:pStyle w:val="Normal"/>
              <w:widowControl w:val="false"/>
              <w:suppressAutoHyphens w:val="true"/>
              <w:spacing w:lineRule="auto" w:line="288"/>
              <w:jc w:val="center"/>
              <w:rPr>
                <w:lang w:val="en-GB" w:eastAsia="zh-CN"/>
              </w:rPr>
            </w:pPr>
            <w:r>
              <w:rPr/>
            </w:r>
          </w:p>
          <w:p>
            <w:pPr>
              <w:pStyle w:val="Normal"/>
              <w:widowControl w:val="false"/>
              <w:suppressAutoHyphens w:val="true"/>
              <w:spacing w:lineRule="auto" w:line="288"/>
              <w:jc w:val="center"/>
              <w:rPr>
                <w:lang w:val="en-GB" w:eastAsia="zh-CN"/>
              </w:rPr>
            </w:pPr>
            <w:r>
              <w:rPr/>
            </w:r>
          </w:p>
          <w:p>
            <w:pPr>
              <w:pStyle w:val="Normal"/>
              <w:widowControl w:val="false"/>
              <w:suppressAutoHyphens w:val="true"/>
              <w:spacing w:lineRule="auto" w:line="288"/>
              <w:jc w:val="center"/>
              <w:rPr>
                <w:lang w:val="en-GB" w:eastAsia="zh-CN"/>
              </w:rPr>
            </w:pPr>
            <w:r>
              <w:rPr>
                <w:i/>
                <w:lang w:val="en-GB" w:eastAsia="zh-CN"/>
              </w:rPr>
              <w:br/>
            </w:r>
            <w:r>
              <w:rPr>
                <w:b/>
                <w:bCs/>
                <w:i w:val="false"/>
                <w:iCs w:val="false"/>
                <w:lang w:val="en-GB" w:eastAsia="zh-CN"/>
              </w:rPr>
              <w:t>A.P.Strom and Associates</w:t>
            </w:r>
          </w:p>
          <w:p>
            <w:pPr>
              <w:pStyle w:val="Normal"/>
              <w:widowControl w:val="false"/>
              <w:suppressAutoHyphens w:val="true"/>
              <w:spacing w:lineRule="auto" w:line="288"/>
              <w:jc w:val="center"/>
              <w:rPr>
                <w:lang w:val="en-GB" w:eastAsia="zh-CN"/>
              </w:rPr>
            </w:pPr>
            <w:r>
              <w:rPr>
                <w:iCs/>
                <w:lang w:val="en-GB" w:eastAsia="zh-CN"/>
              </w:rPr>
              <w:t>P.O. Box 74035, Ottawa RPO Beechwood, Ottawa, ON K1M 2H9</w:t>
            </w:r>
          </w:p>
          <w:p>
            <w:pPr>
              <w:pStyle w:val="Normal"/>
              <w:widowControl w:val="false"/>
              <w:suppressAutoHyphens w:val="true"/>
              <w:spacing w:lineRule="auto" w:line="288"/>
              <w:jc w:val="center"/>
              <w:rPr>
                <w:lang w:val="en-GB" w:eastAsia="zh-CN"/>
              </w:rPr>
            </w:pPr>
            <w:r>
              <w:rPr>
                <w:iCs/>
                <w:lang w:val="en-GB" w:eastAsia="zh-CN"/>
              </w:rPr>
              <w:t xml:space="preserve">e. </w:t>
            </w:r>
            <w:r>
              <w:rPr>
                <w:iCs/>
                <w:lang w:val="en-GB" w:eastAsia="zh-CN"/>
              </w:rPr>
              <w:t>info</w:t>
            </w:r>
            <w:r>
              <w:rPr>
                <w:iCs/>
                <w:lang w:val="en-GB" w:eastAsia="zh-CN"/>
              </w:rPr>
              <w:t>@apstrom.ca</w:t>
            </w:r>
          </w:p>
          <w:p>
            <w:pPr>
              <w:pStyle w:val="Normal"/>
              <w:widowControl w:val="false"/>
              <w:suppressAutoHyphens w:val="true"/>
              <w:spacing w:lineRule="auto" w:line="288"/>
              <w:jc w:val="center"/>
              <w:rPr>
                <w:iCs/>
                <w:lang w:val="en-GB" w:eastAsia="zh-CN"/>
              </w:rPr>
            </w:pPr>
            <w:r>
              <w:rPr>
                <w:iCs/>
                <w:lang w:val="en-GB" w:eastAsia="zh-CN"/>
              </w:rPr>
              <w:t>m. (</w:t>
            </w:r>
            <w:r>
              <w:rPr>
                <w:iCs/>
                <w:lang w:val="en-GB" w:eastAsia="zh-CN"/>
              </w:rPr>
              <w:t>613</w:t>
            </w:r>
            <w:r>
              <w:rPr>
                <w:iCs/>
                <w:lang w:val="en-GB" w:eastAsia="zh-CN"/>
              </w:rPr>
              <w:t xml:space="preserve">) </w:t>
            </w:r>
            <w:r>
              <w:rPr>
                <w:iCs/>
                <w:lang w:val="en-GB" w:eastAsia="zh-CN"/>
              </w:rPr>
              <w:t>699-2127</w:t>
            </w:r>
          </w:p>
          <w:p>
            <w:pPr>
              <w:pStyle w:val="Normal"/>
              <w:widowControl w:val="false"/>
              <w:suppressAutoHyphens w:val="true"/>
              <w:spacing w:lineRule="auto" w:line="288"/>
              <w:jc w:val="center"/>
              <w:rPr>
                <w:iCs/>
                <w:lang w:val="en-GB" w:eastAsia="zh-CN"/>
              </w:rPr>
            </w:pPr>
            <w:r>
              <w:rPr>
                <w:iCs/>
                <w:lang w:val="en-GB" w:eastAsia="zh-CN"/>
              </w:rPr>
            </w:r>
          </w:p>
          <w:p>
            <w:pPr>
              <w:pStyle w:val="Normal"/>
              <w:widowControl w:val="false"/>
              <w:suppressAutoHyphens w:val="true"/>
              <w:spacing w:lineRule="auto" w:line="288"/>
              <w:jc w:val="center"/>
              <w:rPr>
                <w:iCs/>
                <w:lang w:val="en-GB" w:eastAsia="zh-CN"/>
              </w:rPr>
            </w:pPr>
            <w:r>
              <w:rPr>
                <w:iCs/>
                <w:lang w:val="en-GB" w:eastAsia="zh-CN"/>
              </w:rPr>
            </w:r>
          </w:p>
          <w:p>
            <w:pPr>
              <w:pStyle w:val="Normal"/>
              <w:widowControl w:val="false"/>
              <w:suppressAutoHyphens w:val="true"/>
              <w:spacing w:lineRule="auto" w:line="288"/>
              <w:jc w:val="center"/>
              <w:rPr>
                <w:iCs/>
                <w:lang w:val="en-GB" w:eastAsia="zh-CN"/>
              </w:rPr>
            </w:pPr>
            <w:r>
              <w:rPr>
                <w:iCs/>
                <w:lang w:val="en-GB" w:eastAsia="zh-CN"/>
              </w:rPr>
            </w:r>
          </w:p>
          <w:p>
            <w:pPr>
              <w:pStyle w:val="Normal"/>
              <w:widowControl w:val="false"/>
              <w:suppressAutoHyphens w:val="true"/>
              <w:spacing w:lineRule="auto" w:line="288"/>
              <w:jc w:val="center"/>
              <w:rPr>
                <w:iCs/>
                <w:lang w:val="en-GB" w:eastAsia="zh-CN"/>
              </w:rPr>
            </w:pPr>
            <w:r>
              <w:rPr/>
            </w:r>
          </w:p>
          <w:p>
            <w:pPr>
              <w:pStyle w:val="NormalWeb"/>
              <w:spacing w:lineRule="auto" w:line="288" w:before="0" w:after="0"/>
              <w:rPr/>
            </w:pPr>
            <w:r>
              <w:rPr/>
            </w:r>
          </w:p>
          <w:p>
            <w:pPr>
              <w:pStyle w:val="Normal"/>
              <w:suppressAutoHyphens w:val="true"/>
              <w:spacing w:lineRule="auto" w:line="288"/>
              <w:rPr>
                <w:i/>
                <w:i/>
                <w:iCs/>
                <w:lang w:val="en-GB" w:eastAsia="zh-CN"/>
              </w:rPr>
            </w:pPr>
            <w:r>
              <w:rPr>
                <w:i/>
                <w:iCs/>
                <w:lang w:val="en-GB" w:eastAsia="zh-CN"/>
              </w:rPr>
            </w:r>
          </w:p>
        </w:tc>
      </w:tr>
    </w:tbl>
    <w:p>
      <w:pPr>
        <w:pStyle w:val="Normal"/>
        <w:tabs>
          <w:tab w:val="clear" w:pos="720"/>
          <w:tab w:val="left" w:pos="2880" w:leader="none"/>
          <w:tab w:val="left" w:pos="5760" w:leader="none"/>
          <w:tab w:val="left" w:pos="7200" w:leader="none"/>
        </w:tabs>
        <w:suppressAutoHyphens w:val="true"/>
        <w:spacing w:lineRule="auto" w:line="288"/>
        <w:ind w:left="7200"/>
        <w:jc w:val="center"/>
        <w:rPr>
          <w:lang w:eastAsia="zh-CN"/>
        </w:rPr>
      </w:pPr>
      <w:r>
        <w:rPr>
          <w:lang w:eastAsia="zh-CN"/>
        </w:rPr>
      </w:r>
    </w:p>
    <w:p>
      <w:pPr>
        <w:pStyle w:val="footnote-e"/>
        <w:spacing w:lineRule="auto" w:line="288" w:before="0" w:after="0"/>
        <w:jc w:val="left"/>
        <w:rPr>
          <w:sz w:val="24"/>
          <w:szCs w:val="24"/>
        </w:rPr>
      </w:pPr>
      <w:r>
        <w:rPr>
          <w:sz w:val="24"/>
          <w:szCs w:val="24"/>
        </w:rPr>
      </w:r>
    </w:p>
    <w:sectPr>
      <w:type w:val="nextPage"/>
      <w:pgSz w:orient="landscape" w:w="15840" w:h="12240"/>
      <w:pgMar w:left="720" w:right="720" w:gutter="0" w:header="0" w:top="1195"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Verdana">
    <w:charset w:val="01"/>
    <w:family w:val="swiss"/>
    <w:pitch w:val="variable"/>
  </w:font>
  <w:font w:name="Times New Roman">
    <w:altName w:val="Bold"/>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lowerRoman"/>
      <w:lvlText w:val="%3."/>
      <w:lvlJc w:val="left"/>
      <w:pPr>
        <w:tabs>
          <w:tab w:val="num" w:pos="1083"/>
        </w:tabs>
        <w:ind w:left="1083" w:hanging="363"/>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n-US" w:val="en-CA" w:bidi="ar-SA"/>
    </w:rPr>
  </w:style>
  <w:style w:type="character" w:styleId="DefaultParagraphFont" w:default="1">
    <w:name w:val="Default Paragraph Font"/>
    <w:uiPriority w:val="1"/>
    <w:semiHidden/>
    <w:unhideWhenUsed/>
    <w:qFormat/>
    <w:rPr/>
  </w:style>
  <w:style w:type="character" w:styleId="ovitalic" w:customStyle="1">
    <w:name w:val="ovitalic"/>
    <w:qFormat/>
    <w:rPr>
      <w:i/>
    </w:rPr>
  </w:style>
  <w:style w:type="character" w:styleId="FootnoteCharacters" w:customStyle="1">
    <w:name w:val="Footnote Characters"/>
    <w:qFormat/>
    <w:rsid w:val="00777eb9"/>
    <w:rPr>
      <w:vertAlign w:val="superscript"/>
    </w:rPr>
  </w:style>
  <w:style w:type="character" w:styleId="BodyTextChar" w:customStyle="1">
    <w:name w:val="Body Text Char"/>
    <w:basedOn w:val="DefaultParagraphFont"/>
    <w:uiPriority w:val="99"/>
    <w:semiHidden/>
    <w:qFormat/>
    <w:rsid w:val="00777eb9"/>
    <w:rPr>
      <w:sz w:val="24"/>
      <w:szCs w:val="24"/>
      <w:lang w:eastAsia="en-U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BodyTextChar"/>
    <w:uiPriority w:val="99"/>
    <w:semiHidden/>
    <w:unhideWhenUsed/>
    <w:rsid w:val="00777eb9"/>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heading3-e" w:customStyle="1">
    <w:name w:val="heading3-e"/>
    <w:qFormat/>
    <w:pPr>
      <w:keepNext w:val="true"/>
      <w:keepLines/>
      <w:widowControl/>
      <w:tabs>
        <w:tab w:val="clear" w:pos="720"/>
        <w:tab w:val="left" w:pos="0" w:leader="none"/>
      </w:tabs>
      <w:suppressAutoHyphens w:val="true"/>
      <w:bidi w:val="0"/>
      <w:spacing w:lineRule="exact" w:line="209" w:before="150" w:after="0"/>
      <w:jc w:val="center"/>
    </w:pPr>
    <w:rPr>
      <w:rFonts w:ascii="Times New Roman" w:hAnsi="Times New Roman" w:eastAsia="Times New Roman" w:cs="Times New Roman"/>
      <w:color w:val="auto"/>
      <w:kern w:val="0"/>
      <w:sz w:val="20"/>
      <w:szCs w:val="20"/>
      <w:lang w:val="en-GB" w:eastAsia="en-US" w:bidi="ar-SA"/>
    </w:rPr>
  </w:style>
  <w:style w:type="paragraph" w:styleId="headingx-e" w:customStyle="1">
    <w:name w:val="headingx-e"/>
    <w:qFormat/>
    <w:pPr>
      <w:keepNext w:val="true"/>
      <w:keepLines/>
      <w:widowControl/>
      <w:tabs>
        <w:tab w:val="clear" w:pos="720"/>
        <w:tab w:val="left" w:pos="0" w:leader="none"/>
      </w:tabs>
      <w:suppressAutoHyphens w:val="true"/>
      <w:bidi w:val="0"/>
      <w:spacing w:lineRule="exact" w:line="209" w:before="150" w:after="0"/>
      <w:jc w:val="center"/>
    </w:pPr>
    <w:rPr>
      <w:rFonts w:ascii="Times New Roman" w:hAnsi="Times New Roman" w:eastAsia="Times New Roman" w:cs="Times New Roman"/>
      <w:caps/>
      <w:color w:val="auto"/>
      <w:kern w:val="0"/>
      <w:sz w:val="19"/>
      <w:szCs w:val="20"/>
      <w:lang w:val="en-GB" w:eastAsia="en-US" w:bidi="ar-SA"/>
    </w:rPr>
  </w:style>
  <w:style w:type="paragraph" w:styleId="insert-e" w:customStyle="1">
    <w:name w:val="insert-e"/>
    <w:qFormat/>
    <w:pPr>
      <w:keepNext w:val="true"/>
      <w:widowControl/>
      <w:bidi w:val="0"/>
      <w:spacing w:lineRule="exact" w:line="179" w:before="230" w:after="0"/>
      <w:jc w:val="both"/>
    </w:pPr>
    <w:rPr>
      <w:rFonts w:ascii="Times New Roman" w:hAnsi="Times New Roman" w:eastAsia="Times New Roman" w:cs="Times New Roman"/>
      <w:b/>
      <w:i/>
      <w:color w:val="auto"/>
      <w:kern w:val="0"/>
      <w:sz w:val="20"/>
      <w:szCs w:val="20"/>
      <w:lang w:val="en-GB" w:eastAsia="en-US" w:bidi="ar-SA"/>
    </w:rPr>
  </w:style>
  <w:style w:type="paragraph" w:styleId="scanned-e" w:customStyle="1">
    <w:name w:val="scanned-e"/>
    <w:qFormat/>
    <w:pPr>
      <w:widowControl/>
      <w:bidi w:val="0"/>
      <w:spacing w:before="151" w:after="0"/>
      <w:jc w:val="both"/>
    </w:pPr>
    <w:rPr>
      <w:rFonts w:ascii="Times New Roman" w:hAnsi="Times New Roman" w:eastAsia="Times New Roman" w:cs="Times New Roman"/>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zparawtab-e" w:customStyle="1">
    <w:name w:val="zparawtab-e"/>
    <w:qFormat/>
    <w:pPr>
      <w:widowControl/>
      <w:tabs>
        <w:tab w:val="clear" w:pos="720"/>
        <w:tab w:val="right" w:pos="239" w:leader="none"/>
        <w:tab w:val="left" w:pos="279" w:leader="none"/>
      </w:tabs>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footnote-e" w:customStyle="1">
    <w:name w:val="footnote-e"/>
    <w:qFormat/>
    <w:pPr>
      <w:widowControl/>
      <w:tabs>
        <w:tab w:val="clear" w:pos="720"/>
        <w:tab w:val="left" w:pos="0" w:leader="none"/>
      </w:tabs>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NormalWeb">
    <w:name w:val="Normal (Web)"/>
    <w:basedOn w:val="Normal"/>
    <w:uiPriority w:val="99"/>
    <w:qFormat/>
    <w:rsid w:val="000c19f7"/>
    <w:pPr>
      <w:suppressAutoHyphens w:val="true"/>
      <w:spacing w:before="280" w:after="280"/>
    </w:pPr>
    <w:rPr>
      <w:lang w:eastAsia="zh-CN"/>
    </w:rPr>
  </w:style>
  <w:style w:type="paragraph" w:styleId="BLGParatabLevel1" w:customStyle="1">
    <w:name w:val="BLG Paratab Level 1"/>
    <w:basedOn w:val="BodyText"/>
    <w:qFormat/>
    <w:rsid w:val="00777eb9"/>
    <w:pPr>
      <w:numPr>
        <w:ilvl w:val="0"/>
        <w:numId w:val="2"/>
      </w:numPr>
      <w:suppressAutoHyphens w:val="true"/>
      <w:spacing w:before="0" w:after="240"/>
      <w:ind w:hanging="0" w:left="0"/>
      <w:jc w:val="both"/>
    </w:pPr>
    <w:rPr>
      <w:lang w:eastAsia="zh-CN"/>
    </w:rPr>
  </w:style>
  <w:style w:type="paragraph" w:styleId="BLGParatabLevel2" w:customStyle="1">
    <w:name w:val="BLG Paratab Level 2"/>
    <w:basedOn w:val="BodyText"/>
    <w:qFormat/>
    <w:rsid w:val="00777eb9"/>
    <w:pPr>
      <w:tabs>
        <w:tab w:val="left" w:pos="720" w:leader="none"/>
      </w:tabs>
      <w:suppressAutoHyphens w:val="true"/>
      <w:spacing w:before="0" w:after="240"/>
      <w:ind w:hanging="360" w:left="720"/>
      <w:jc w:val="both"/>
    </w:pPr>
    <w:rPr>
      <w:lang w:eastAsia="zh-CN"/>
    </w:rPr>
  </w:style>
  <w:style w:type="paragraph" w:styleId="lowercaseheading1" w:customStyle="1">
    <w:name w:val="lowercase heading 1"/>
    <w:basedOn w:val="BodyText"/>
    <w:next w:val="BodyText"/>
    <w:qFormat/>
    <w:rsid w:val="00777eb9"/>
    <w:pPr>
      <w:keepNext w:val="true"/>
      <w:suppressAutoHyphens w:val="true"/>
      <w:spacing w:before="0" w:after="240"/>
      <w:jc w:val="both"/>
    </w:pPr>
    <w:rPr>
      <w:b/>
      <w:bCs/>
      <w:lang w:eastAsia="zh-CN"/>
    </w:rPr>
  </w:style>
  <w:style w:type="paragraph" w:styleId="ListParagraph">
    <w:name w:val="List Paragraph"/>
    <w:basedOn w:val="Normal"/>
    <w:uiPriority w:val="34"/>
    <w:qFormat/>
    <w:rsid w:val="00126d07"/>
    <w:pPr>
      <w:spacing w:before="0" w:after="0"/>
      <w:ind w:left="720"/>
      <w:contextualSpacing/>
    </w:pPr>
    <w:rPr/>
  </w:style>
  <w:style w:type="paragraph" w:styleId="Revision">
    <w:name w:val="Revision"/>
    <w:uiPriority w:val="99"/>
    <w:semiHidden/>
    <w:qFormat/>
    <w:rsid w:val="00395517"/>
    <w:pPr>
      <w:widowControl/>
      <w:bidi w:val="0"/>
      <w:spacing w:before="0" w:after="0"/>
      <w:jc w:val="left"/>
    </w:pPr>
    <w:rPr>
      <w:rFonts w:ascii="Times New Roman" w:hAnsi="Times New Roman" w:eastAsia="Times New Roman" w:cs="Times New Roman"/>
      <w:color w:val="auto"/>
      <w:kern w:val="0"/>
      <w:sz w:val="24"/>
      <w:szCs w:val="24"/>
      <w:lang w:eastAsia="en-US" w:val="en-CA" w:bidi="ar-SA"/>
    </w:rPr>
  </w:style>
  <w:style w:type="paragraph" w:styleId="FootnoteText">
    <w:name w:val="footnote text"/>
    <w:basedOn w:val="Normal"/>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B063-187F-4B73-8768-1A54F81E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Application>LibreOffice/24.8.1.2$Linux_X86_64 LibreOffice_project/480$Build-2</Application>
  <AppVersion>15.0000</AppVersion>
  <Pages>5</Pages>
  <Words>260</Words>
  <Characters>1763</Characters>
  <CharactersWithSpaces>1978</CharactersWithSpaces>
  <Paragraphs>58</Paragraphs>
  <Company>MAG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2023-03-03T04:17:00Z</dcterms:created>
  <dc:creator>Rottman, M.</dc:creator>
  <dc:description/>
  <dc:language>en-CA</dc:language>
  <cp:lastModifiedBy>Adam Strömbergsson-DeNora</cp:lastModifiedBy>
  <dcterms:modified xsi:type="dcterms:W3CDTF">2024-10-19T15:12:07Z</dcterms:modified>
  <cp:revision>74</cp:revision>
  <dc:subject>Form 37B : Confirmation of Motion</dc:subject>
  <dc:title>RCP-E 37B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77e43b5bc11ad8a54075cc392bee89132e5178ee7c32cd448c1c447f0d943386</vt:lpwstr>
  </property>
  <property fmtid="{D5CDD505-2E9C-101B-9397-08002B2CF9AE}" pid="3" name="MSIP_Label_034a106e-6316-442c-ad35-738afd673d2b_ActionId">
    <vt:lpwstr>e3a25c2f-5c43-413f-825c-b14cf4f8bf78</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2021-11-10T20:05:10Z</vt:lpwstr>
  </property>
  <property fmtid="{D5CDD505-2E9C-101B-9397-08002B2CF9AE}" pid="9" name="MSIP_Label_034a106e-6316-442c-ad35-738afd673d2b_SiteId">
    <vt:lpwstr>cddc1229-ac2a-4b97-b78a-0e5cacb5865c</vt:lpwstr>
  </property>
</Properties>
</file>