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rm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form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shd w:fill="auto" w:val="clear"/>
        </w:rPr>
        <w:t>CV-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Cs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rm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Formtitl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CONFIRMATION OF APPLICATION</w:t>
      </w:r>
    </w:p>
    <w:p>
      <w:pPr>
        <w:pStyle w:val="Normalbody"/>
        <w:spacing w:lineRule="auto" w:line="276" w:before="0" w:after="0"/>
        <w:ind w:left="720"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I, ..................... </w:t>
      </w:r>
      <w:r>
        <w:rPr>
          <w:rFonts w:ascii="Times New Roman" w:hAnsi="Times New Roman"/>
          <w:i/>
          <w:iCs/>
          <w:sz w:val="24"/>
          <w:szCs w:val="24"/>
        </w:rPr>
        <w:t>(name)</w:t>
      </w:r>
      <w:r>
        <w:rPr>
          <w:rFonts w:ascii="Times New Roman" w:hAnsi="Times New Roman"/>
          <w:sz w:val="24"/>
          <w:szCs w:val="24"/>
        </w:rPr>
        <w:t>, [lawyer for] the applicant confirm that I have conferred or attempted to confer with the other party</w:t>
      </w:r>
      <w:r>
        <w:rPr>
          <w:rFonts w:ascii="Times New Roman" w:hAnsi="Times New Roman"/>
          <w:i/>
          <w:iCs/>
          <w:sz w:val="24"/>
          <w:szCs w:val="24"/>
        </w:rPr>
        <w:t>(ies)</w:t>
      </w:r>
      <w:r>
        <w:rPr>
          <w:rFonts w:ascii="Times New Roman" w:hAnsi="Times New Roman"/>
          <w:sz w:val="24"/>
          <w:szCs w:val="24"/>
        </w:rPr>
        <w:t xml:space="preserve"> and the application to be heard on ..................... </w:t>
      </w:r>
      <w:r>
        <w:rPr>
          <w:rFonts w:ascii="Times New Roman" w:hAnsi="Times New Roman"/>
          <w:i/>
          <w:iCs/>
          <w:sz w:val="24"/>
          <w:szCs w:val="24"/>
        </w:rPr>
        <w:t>(date)</w:t>
      </w:r>
      <w:r>
        <w:rPr>
          <w:rFonts w:ascii="Times New Roman" w:hAnsi="Times New Roman"/>
          <w:sz w:val="24"/>
          <w:szCs w:val="24"/>
        </w:rPr>
        <w:t xml:space="preserve"> will proceed on the following basis: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  ] for an adjournment on consent to ..................... </w:t>
      </w:r>
      <w:r>
        <w:rPr>
          <w:rFonts w:ascii="Times New Roman" w:hAnsi="Times New Roman"/>
          <w:i/>
          <w:iCs/>
          <w:sz w:val="24"/>
          <w:szCs w:val="24"/>
        </w:rPr>
        <w:t>(date)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[  ] for a contested adjournment to .....................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(date)</w:t>
      </w:r>
      <w:r>
        <w:rPr>
          <w:rFonts w:ascii="Times New Roman" w:hAnsi="Times New Roman"/>
          <w:spacing w:val="-2"/>
          <w:sz w:val="24"/>
          <w:szCs w:val="24"/>
        </w:rPr>
        <w:t>, for the following reason:  (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specify who is requesting the adjournment and why, and who is opposing it and why)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  ] for a consent order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  ] for hearing of all the issues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  ] for hearing of the following issues only </w:t>
      </w:r>
      <w:r>
        <w:rPr>
          <w:rFonts w:ascii="Times New Roman" w:hAnsi="Times New Roman"/>
          <w:i/>
          <w:iCs/>
          <w:sz w:val="24"/>
          <w:szCs w:val="24"/>
        </w:rPr>
        <w:t>(specify)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presiding judge will be referred to the following materials: </w:t>
      </w:r>
      <w:r>
        <w:rPr>
          <w:rFonts w:ascii="Times New Roman" w:hAnsi="Times New Roman"/>
          <w:i/>
          <w:iCs/>
          <w:sz w:val="24"/>
          <w:szCs w:val="24"/>
        </w:rPr>
        <w:t>(please be specific)</w:t>
      </w:r>
    </w:p>
    <w:p>
      <w:pPr>
        <w:pStyle w:val="Normalbody"/>
        <w:spacing w:lineRule="auto" w:line="276"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estimate that the time required for the application will be: ..................... minutes for the applicant</w:t>
      </w:r>
      <w:r>
        <w:rPr>
          <w:rFonts w:ascii="Times New Roman" w:hAnsi="Times New Roman"/>
          <w:i/>
          <w:iCs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and ..................... minutes for the respondent</w:t>
      </w:r>
      <w:r>
        <w:rPr>
          <w:rFonts w:ascii="Times New Roman" w:hAnsi="Times New Roman"/>
          <w:i/>
          <w:iCs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for a total of ..................... minutes.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b/>
          <w:bCs/>
        </w:rPr>
      </w:pPr>
      <w:r>
        <w:rPr>
          <w:rFonts w:eastAsia="Calibri" w:cs="Times New Roman"/>
          <w:b/>
          <w:bCs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  <w:t>Date</w:t>
        <w:tab/>
        <w:tab/>
        <w:tab/>
        <w:tab/>
        <w:t>A.P.Strom and Associates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  <w:tab/>
        <w:tab/>
        <w:tab/>
        <w:tab/>
        <w:t xml:space="preserve">735 – 1 Rideau St. 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  <w:tab/>
        <w:tab/>
        <w:tab/>
        <w:tab/>
        <w:t xml:space="preserve">Ottawa, ON. 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  <w:tab/>
        <w:tab/>
        <w:tab/>
        <w:tab/>
        <w:t>K1N 8S7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  <w:tab/>
        <w:tab/>
        <w:tab/>
        <w:tab/>
        <w:t>t. 613 852 1420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  <w:tab/>
        <w:tab/>
        <w:tab/>
        <w:tab/>
        <w:t xml:space="preserve">e. </w:t>
      </w:r>
      <w:hyperlink r:id="rId2">
        <w:r>
          <w:rPr>
            <w:rStyle w:val="Hyperlink"/>
            <w:rFonts w:eastAsia="Calibri" w:cs="Times New Roman"/>
            <w:i w:val="false"/>
            <w:iCs w:val="false"/>
            <w:color w:val="auto"/>
            <w:kern w:val="0"/>
            <w:sz w:val="24"/>
            <w:szCs w:val="24"/>
            <w:lang w:val="en-CA" w:eastAsia="en-US" w:bidi="ar-SA"/>
          </w:rPr>
          <w:t>superiorcourt@apstrom.ca</w:t>
        </w:r>
      </w:hyperlink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  <w:tab/>
        <w:tab/>
        <w:tab/>
        <w:tab/>
      </w:r>
      <w:r>
        <w:rPr>
          <w:rFonts w:eastAsia="Calibri" w:cs="Times New Roman"/>
          <w:b/>
          <w:bCs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  <w:t>Adam P. Strombergsson-DeNora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  <w:tab/>
        <w:tab/>
        <w:tab/>
        <w:tab/>
        <w:t>LSO 83864D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auto"/>
          <w:kern w:val="0"/>
          <w:sz w:val="24"/>
          <w:szCs w:val="24"/>
          <w:lang w:val="en-CA" w:eastAsia="en-US" w:bidi="ar-SA"/>
        </w:rPr>
      </w:pPr>
      <w:r>
        <w:rPr>
          <w:rFonts w:eastAsia="Calibri" w:cs="Times New Roman"/>
          <w:b w:val="false"/>
          <w:bCs w:val="false"/>
          <w:i/>
          <w:iCs/>
          <w:color w:val="auto"/>
          <w:kern w:val="0"/>
          <w:sz w:val="24"/>
          <w:szCs w:val="24"/>
          <w:lang w:val="en-CA" w:eastAsia="en-US" w:bidi="ar-SA"/>
        </w:rPr>
        <w:tab/>
        <w:tab/>
        <w:tab/>
        <w:tab/>
      </w:r>
      <w:r>
        <w:rPr>
          <w:rFonts w:eastAsia="Calibri" w:cs="Times New Roman"/>
          <w:b w:val="false"/>
          <w:bCs w:val="false"/>
          <w:i/>
          <w:iCs/>
          <w:color w:val="auto"/>
          <w:kern w:val="0"/>
          <w:sz w:val="24"/>
          <w:szCs w:val="24"/>
          <w:lang w:val="en-CA" w:eastAsia="en-US" w:bidi="ar-SA"/>
        </w:rPr>
        <w:t xml:space="preserve">Counsel to the </w:t>
      </w:r>
      <w:r>
        <w:rPr>
          <w:rFonts w:eastAsia="Calibri" w:cs="Times New Roman"/>
          <w:b w:val="false"/>
          <w:bCs w:val="false"/>
          <w:i/>
          <w:iCs/>
          <w:color w:val="000000"/>
          <w:kern w:val="0"/>
          <w:sz w:val="24"/>
          <w:szCs w:val="24"/>
          <w:shd w:fill="FFFF00" w:val="clear"/>
          <w:lang w:val="en-CA" w:eastAsia="en-US" w:bidi="ar-SA"/>
        </w:rPr>
        <w:t>[]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i/>
          <w:iCs/>
          <w:sz w:val="24"/>
          <w:szCs w:val="24"/>
        </w:rPr>
        <w:t>(Name and address of respondent’s lawyer or respondent)</w:t>
      </w:r>
    </w:p>
    <w:p>
      <w:pPr>
        <w:sectPr>
          <w:type w:val="nextPage"/>
          <w:pgSz w:w="12240" w:h="15840"/>
          <w:pgMar w:left="1195" w:right="965" w:gutter="0" w:header="0" w:top="810" w:footer="0" w:bottom="900"/>
          <w:pgNumType w:fmt="decimal"/>
          <w:formProt w:val="false"/>
          <w:textDirection w:val="lrTb"/>
          <w:docGrid w:type="default" w:linePitch="360" w:charSpace="0"/>
        </w:sectPr>
        <w:pStyle w:val="Normalbody"/>
        <w:spacing w:lineRule="auto" w:line="276" w:before="0" w:after="0"/>
        <w:rPr>
          <w:i/>
          <w:i/>
          <w:iCs/>
        </w:rPr>
      </w:pPr>
      <w:r>
        <w:rPr>
          <w:i/>
          <w:iCs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[Court file no.]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Confirmation of application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Notice of application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 w:eastAsia="Calibri" w:cs="Times New Roman"/>
                <w:b/>
                <w:bCs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  <w:t>A.P.Strom and Associates</w:t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  <w:t xml:space="preserve">735 – 1 Rideau St. </w:t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  <w:t xml:space="preserve">Ottawa, ON. </w:t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  <w:t>K1N 8S7</w:t>
            </w:r>
          </w:p>
          <w:p>
            <w:pPr>
              <w:pStyle w:val="table-e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</w:r>
          </w:p>
          <w:p>
            <w:pPr>
              <w:pStyle w:val="table-e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  <w:t>t. 613 852 1420</w:t>
            </w:r>
          </w:p>
          <w:p>
            <w:pPr>
              <w:pStyle w:val="table-e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  <w:t xml:space="preserve">e. </w:t>
            </w:r>
            <w:hyperlink r:id="rId3">
              <w:r>
                <w:rPr>
                  <w:rStyle w:val="Hyperlink"/>
                  <w:rFonts w:eastAsia="Calibri" w:cs="Times New Roman"/>
                  <w:i w:val="false"/>
                  <w:iCs w:val="false"/>
                  <w:color w:val="auto"/>
                  <w:kern w:val="0"/>
                  <w:sz w:val="24"/>
                  <w:szCs w:val="24"/>
                  <w:lang w:val="en-CA" w:eastAsia="en-US" w:bidi="ar-SA"/>
                </w:rPr>
                <w:t>superiorcourt@apstrom.ca</w:t>
              </w:r>
            </w:hyperlink>
          </w:p>
          <w:p>
            <w:pPr>
              <w:pStyle w:val="table-e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</w:r>
          </w:p>
          <w:p>
            <w:pPr>
              <w:pStyle w:val="table-e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lang w:val="en-CA" w:eastAsia="en-US" w:bidi="ar-SA"/>
              </w:rPr>
              <w:t>Adam P. Strombergsson-DeNora</w:t>
            </w:r>
          </w:p>
          <w:p>
            <w:pPr>
              <w:pStyle w:val="table-e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/>
            </w:pPr>
            <w:r>
              <w:rPr>
                <w:rFonts w:eastAsia="Calibri" w:cs="Times New Roman"/>
                <w:b w:val="false"/>
                <w:bCs w:val="false"/>
                <w:i w:val="false"/>
                <w:iCs/>
                <w:color w:val="auto"/>
                <w:kern w:val="0"/>
                <w:sz w:val="24"/>
                <w:szCs w:val="24"/>
                <w:lang w:val="en-CA" w:eastAsia="en-US" w:bidi="ar-SA"/>
              </w:rPr>
              <w:t>LSO 83864D</w:t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0"/>
        <w:rPr>
          <w:i/>
          <w:i/>
          <w:iCs/>
        </w:rPr>
      </w:pPr>
      <w:r>
        <w:rPr>
          <w:i/>
          <w:iCs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vitalic" w:customStyle="1">
    <w:name w:val="ovitalic"/>
    <w:basedOn w:val="DefaultParagraphFont"/>
    <w:qFormat/>
    <w:rPr>
      <w:i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heading3-e" w:customStyle="1">
    <w:name w:val="heading3-e"/>
    <w:qFormat/>
    <w:pPr>
      <w:keepNext w:val="true"/>
      <w:keepLines/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50" w:after="0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x-e" w:customStyle="1">
    <w:name w:val="headingx-e"/>
    <w:qFormat/>
    <w:pPr>
      <w:keepNext w:val="true"/>
      <w:keepLines/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5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19"/>
      <w:szCs w:val="20"/>
      <w:lang w:val="en-GB" w:eastAsia="en-US" w:bidi="ar-SA"/>
    </w:rPr>
  </w:style>
  <w:style w:type="paragraph" w:styleId="insert-e" w:customStyle="1">
    <w:name w:val="insert-e"/>
    <w:qFormat/>
    <w:pPr>
      <w:keepNext w:val="true"/>
      <w:widowControl/>
      <w:suppressAutoHyphens w:val="true"/>
      <w:bidi w:val="0"/>
      <w:spacing w:lineRule="exact" w:line="179" w:before="230" w:after="0"/>
      <w:jc w:val="both"/>
    </w:pPr>
    <w:rPr>
      <w:rFonts w:ascii="Times New Roman" w:hAnsi="Times New Roman" w:eastAsia="Times New Roman" w:cs="Times New Roman"/>
      <w:b/>
      <w:i/>
      <w:color w:val="auto"/>
      <w:kern w:val="0"/>
      <w:sz w:val="20"/>
      <w:szCs w:val="20"/>
      <w:lang w:val="en-GB" w:eastAsia="en-US" w:bidi="ar-SA"/>
    </w:rPr>
  </w:style>
  <w:style w:type="paragraph" w:styleId="scanned-e" w:customStyle="1">
    <w:name w:val="scanned-e"/>
    <w:qFormat/>
    <w:pPr>
      <w:widowControl/>
      <w:suppressAutoHyphens w:val="true"/>
      <w:bidi w:val="0"/>
      <w:spacing w:before="151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Formtitle" w:customStyle="1">
    <w:name w:val="Form title"/>
    <w:basedOn w:val="subject-e"/>
    <w:qFormat/>
    <w:rsid w:val="00c50f01"/>
    <w:pPr>
      <w:spacing w:lineRule="auto" w:line="240"/>
    </w:pPr>
    <w:rPr>
      <w:sz w:val="24"/>
      <w:szCs w:val="24"/>
    </w:rPr>
  </w:style>
  <w:style w:type="paragraph" w:styleId="Normalbody" w:customStyle="1">
    <w:name w:val="Normal body"/>
    <w:basedOn w:val="zparawtab-e"/>
    <w:qFormat/>
    <w:rsid w:val="00c50f01"/>
    <w:pPr>
      <w:spacing w:lineRule="auto" w:line="240"/>
    </w:pPr>
    <w:rPr>
      <w:sz w:val="24"/>
      <w:szCs w:val="24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headingx-e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c-i-ul-e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-e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iorcourt@apstrom.ca" TargetMode="External"/><Relationship Id="rId3" Type="http://schemas.openxmlformats.org/officeDocument/2006/relationships/hyperlink" Target="mailto:superiorcourt@apstrom.c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LibreOffice/25.2.2.2$Linux_X86_64 LibreOffice_project/520$Build-2</Application>
  <AppVersion>15.0000</AppVersion>
  <Pages>3</Pages>
  <Words>237</Words>
  <Characters>1290</Characters>
  <CharactersWithSpaces>1540</CharactersWithSpaces>
  <Paragraphs>40</Paragraphs>
  <Company>MAG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2022-02-23T15:58:00Z</dcterms:created>
  <dc:creator>Rottman, M.</dc:creator>
  <dc:description/>
  <dc:language>en-CA</dc:language>
  <cp:lastModifiedBy>Adam Strömbergsson-DeNora</cp:lastModifiedBy>
  <dcterms:modified xsi:type="dcterms:W3CDTF">2026-02-04T10:53:43Z</dcterms:modified>
  <cp:revision>36</cp:revision>
  <dc:subject>Form 38B: Confirmation of Application</dc:subject>
  <dc:title>RCP-E 38A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d7e6b2c1-800f-48f3-bf4e-67e234b04e78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2021-11-10T20:06:41Z</vt:lpwstr>
  </property>
  <property fmtid="{D5CDD505-2E9C-101B-9397-08002B2CF9AE}" pid="8" name="MSIP_Label_034a106e-6316-442c-ad35-738afd673d2b_SiteId">
    <vt:lpwstr>cddc1229-ac2a-4b97-b78a-0e5cacb5865c</vt:lpwstr>
  </property>
</Properties>
</file>