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/>
        <w:jc w:val="right"/>
        <w:rPr/>
      </w:pPr>
      <w:r>
        <w:rPr/>
        <w:t>CV-</w:t>
      </w:r>
    </w:p>
    <w:p>
      <w:pPr>
        <w:pStyle w:val="Normal"/>
        <w:spacing w:lineRule="auto" w:line="288"/>
        <w:jc w:val="right"/>
        <w:rPr/>
      </w:pPr>
      <w:r>
        <w:rPr/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SUPERIOR COURT OF JUSTICE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  <w:bookmarkStart w:id="0" w:name="_Hlk129257684_Copy_1"/>
      <w:bookmarkStart w:id="1" w:name="_Hlk129257684_Copy_1"/>
    </w:p>
    <w:p>
      <w:pPr>
        <w:pStyle w:val="NormalWeb"/>
        <w:spacing w:lineRule="auto" w:line="276"/>
        <w:jc w:val="right"/>
        <w:rPr/>
      </w:pPr>
      <w:r>
        <w:rPr/>
        <w:t>plaintiff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ind w:hanging="0" w:left="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bookmarkStart w:id="2" w:name="_Hlk129257684_Copy_1"/>
      <w:r>
        <w:rPr/>
        <w:t>defendant</w:t>
      </w:r>
      <w:bookmarkEnd w:id="2"/>
    </w:p>
    <w:p>
      <w:pPr>
        <w:pStyle w:val="BodyText"/>
        <w:jc w:val="center"/>
        <w:rPr/>
      </w:pPr>
      <w:r>
        <w:rPr>
          <w:b/>
          <w:bCs/>
        </w:rPr>
        <w:t>CONSENT</w:t>
      </w:r>
    </w:p>
    <w:p>
      <w:pPr>
        <w:pStyle w:val="BodyText"/>
        <w:jc w:val="left"/>
        <w:rPr/>
      </w:pPr>
      <w:r>
        <w:rPr/>
        <w:t>THE PARTIES HERETO, , by their solicitors, hereby consent to the order in the form attached as schedule A and confirm that the order for which their consent is given does not affect the rights of any party under disability.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/>
      </w:pPr>
      <w:r>
        <w:rPr/>
        <w:t>_____________________________</w:t>
      </w:r>
    </w:p>
    <w:p>
      <w:pPr>
        <w:pStyle w:val="BodyText"/>
        <w:jc w:val="right"/>
        <w:rPr/>
      </w:pPr>
      <w:r>
        <w:rPr/>
        <w:t>Adam P. Strombergsson-DeNora</w:t>
      </w:r>
    </w:p>
    <w:p>
      <w:pPr>
        <w:pStyle w:val="BodyText"/>
        <w:jc w:val="right"/>
        <w:rPr>
          <w:i/>
          <w:i/>
          <w:iCs/>
        </w:rPr>
      </w:pPr>
      <w:r>
        <w:rPr>
          <w:i/>
          <w:iCs/>
        </w:rPr>
        <w:t>Solicitor for the plaintiff</w:t>
      </w:r>
    </w:p>
    <w:p>
      <w:pPr>
        <w:pStyle w:val="BodyText"/>
        <w:jc w:val="right"/>
        <w:rPr/>
      </w:pPr>
      <w:r>
        <w:rPr/>
        <w:t>AT OTTAWA, ONTARIO, this _____ day of __________________, 2024.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/>
      </w:pPr>
      <w:r>
        <w:rPr/>
        <w:t>_____________________________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>
          <w:i/>
          <w:i/>
          <w:iCs/>
        </w:rPr>
      </w:pPr>
      <w:r>
        <w:rPr>
          <w:i/>
          <w:iCs/>
        </w:rPr>
        <w:t xml:space="preserve">Solicitor for the defendant, </w:t>
      </w:r>
    </w:p>
    <w:p>
      <w:pPr>
        <w:pStyle w:val="BodyText"/>
        <w:jc w:val="right"/>
        <w:rPr/>
      </w:pPr>
      <w:r>
        <w:rPr/>
        <w:t>AT OTTAWA, ONTARIO, this _____ day of __________________, 2024.</w:t>
      </w:r>
      <w:r>
        <w:br w:type="page"/>
      </w:r>
    </w:p>
    <w:p>
      <w:pPr>
        <w:pStyle w:val="BodyText"/>
        <w:spacing w:before="0" w:after="240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>
          <w:b/>
          <w:bCs/>
          <w:sz w:val="36"/>
        </w:rPr>
      </w:pPr>
      <w:r>
        <w:rPr>
          <w:b/>
          <w:bCs/>
          <w:sz w:val="36"/>
        </w:rPr>
        <w:t>SCHEDULE A</w:t>
      </w:r>
      <w:r>
        <w:br w:type="page"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88" w:before="0" w:after="0"/>
        <w:jc w:val="right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>
          <w:lang w:val="en-GB"/>
        </w:rPr>
      </w:pPr>
      <w:r>
        <w:rPr>
          <w:lang w:val="en-GB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CV-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tLeast" w:line="24" w:before="11" w:after="0"/>
              <w:rPr>
                <w:i/>
                <w:i/>
                <w:sz w:val="20"/>
                <w:lang w:eastAsia="en-CA" w:bidi="he-IL"/>
              </w:rPr>
            </w:pPr>
            <w:r>
              <w:rPr>
                <w:i/>
                <w:sz w:val="20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</w:rPr>
              <w:b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ONTARIO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Superior Court of Justice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>
                <w:sz w:val="24"/>
                <w:szCs w:val="24"/>
              </w:rPr>
              <w:t>PROCEEDING COMMENCED AT OTTAWA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CONSENT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Xerox Serif Wid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/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3">
    <w:lvl w:ilvl="0">
      <w:start w:val="1"/>
      <w:numFmt w:val="upperRoman"/>
      <w:suff w:val="nothing"/>
      <w:lvlText w:val="ARTICLE %1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i w:val="false"/>
        <w:b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decimal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252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/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  <w:color w:val="00000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4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/>
      <w:i w:val="false"/>
      <w:sz w:val="24"/>
    </w:rPr>
  </w:style>
  <w:style w:type="character" w:styleId="WW8Num3z1" w:customStyle="1">
    <w:name w:val="WW8Num3z1"/>
    <w:qFormat/>
    <w:rPr>
      <w:b/>
      <w:i w:val="false"/>
      <w:sz w:val="24"/>
    </w:rPr>
  </w:style>
  <w:style w:type="character" w:styleId="WW8Num3z2" w:customStyle="1">
    <w:name w:val="WW8Num3z2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4" w:customStyle="1">
    <w:name w:val="WW8Num6z4"/>
    <w:qFormat/>
    <w:rPr>
      <w:rFonts w:ascii="Symbol" w:hAnsi="Symbol" w:cs="Symbol"/>
    </w:rPr>
  </w:style>
  <w:style w:type="character" w:styleId="WW8Num6z8" w:customStyle="1">
    <w:name w:val="WW8Num6z8"/>
    <w:qFormat/>
    <w:rPr>
      <w:rFonts w:ascii="Symbol" w:hAnsi="Symbol" w:cs="Symbol"/>
      <w:color w:val="000000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2z1" w:customStyle="1">
    <w:name w:val="WW8Num2z1"/>
    <w:qFormat/>
    <w:rPr>
      <w:b/>
      <w:i w:val="false"/>
      <w:sz w:val="24"/>
    </w:rPr>
  </w:style>
  <w:style w:type="character" w:styleId="WW8Num2z2" w:customStyle="1">
    <w:name w:val="WW8Num2z2"/>
    <w:qFormat/>
    <w:rPr/>
  </w:style>
  <w:style w:type="character" w:styleId="WW8Num7z4" w:customStyle="1">
    <w:name w:val="WW8Num7z4"/>
    <w:qFormat/>
    <w:rPr>
      <w:rFonts w:ascii="Symbol" w:hAnsi="Symbol" w:cs="Symbol"/>
    </w:rPr>
  </w:style>
  <w:style w:type="character" w:styleId="WW8Num7z8" w:customStyle="1">
    <w:name w:val="WW8Num7z8"/>
    <w:qFormat/>
    <w:rPr>
      <w:rFonts w:ascii="Symbol" w:hAnsi="Symbol" w:cs="Symbol"/>
      <w:color w:val="000000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eading2Char" w:customStyle="1">
    <w:name w:val="Heading 2 Char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ar-SA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BLGArticleLevel1" w:customStyle="1">
    <w:name w:val="BLG Article Level 1"/>
    <w:basedOn w:val="BodyText"/>
    <w:next w:val="BLGArticleLevel2"/>
    <w:qFormat/>
    <w:pPr>
      <w:keepNext w:val="true"/>
      <w:numPr>
        <w:ilvl w:val="0"/>
        <w:numId w:val="3"/>
      </w:numPr>
      <w:jc w:val="center"/>
    </w:pPr>
    <w:rPr>
      <w:b/>
      <w:caps/>
      <w:u w:val="single"/>
    </w:rPr>
  </w:style>
  <w:style w:type="paragraph" w:styleId="BLGArticleLevel2" w:customStyle="1">
    <w:name w:val="BLG Article Level 2"/>
    <w:basedOn w:val="BodyText"/>
    <w:next w:val="Indenthalfinch"/>
    <w:qFormat/>
    <w:pPr>
      <w:tabs>
        <w:tab w:val="clear" w:pos="720"/>
        <w:tab w:val="left" w:pos="0" w:leader="none"/>
      </w:tabs>
    </w:pPr>
    <w:rPr>
      <w:b/>
      <w:caps/>
    </w:rPr>
  </w:style>
  <w:style w:type="paragraph" w:styleId="BLGArticleLevel3" w:customStyle="1">
    <w:name w:val="BLG Article Level 3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4" w:customStyle="1">
    <w:name w:val="BLG Article Level 4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5" w:customStyle="1">
    <w:name w:val="BLG Article Level 5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6" w:customStyle="1">
    <w:name w:val="BLG Article Level 6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7" w:customStyle="1">
    <w:name w:val="BLG Article Level 7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8" w:customStyle="1">
    <w:name w:val="BLG Article Level 8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9" w:customStyle="1">
    <w:name w:val="BLG Article Level 9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LegalL1" w:customStyle="1">
    <w:name w:val="BLG Legal L1"/>
    <w:basedOn w:val="BodyText"/>
    <w:qFormat/>
    <w:pPr>
      <w:numPr>
        <w:ilvl w:val="0"/>
        <w:numId w:val="6"/>
      </w:numPr>
    </w:pPr>
    <w:rPr/>
  </w:style>
  <w:style w:type="paragraph" w:styleId="BLGLegalL2" w:customStyle="1">
    <w:name w:val="BLG Legal L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3" w:customStyle="1">
    <w:name w:val="BLG Legal L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4" w:customStyle="1">
    <w:name w:val="BLG Legal L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5" w:customStyle="1">
    <w:name w:val="BLG Legal L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6" w:customStyle="1">
    <w:name w:val="BLG Legal L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7" w:customStyle="1">
    <w:name w:val="BLG Legal L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8" w:customStyle="1">
    <w:name w:val="BLG Legal L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9" w:customStyle="1">
    <w:name w:val="BLG Legal L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DoubleIndent" w:customStyle="1">
    <w:name w:val="Double Indent"/>
    <w:basedOn w:val="BodyText"/>
    <w:next w:val="BodyText"/>
    <w:qFormat/>
    <w:pPr>
      <w:ind w:left="720" w:right="7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LGParatabLevel1" w:customStyle="1">
    <w:name w:val="BLG Paratab Level 1"/>
    <w:basedOn w:val="BodyText"/>
    <w:qFormat/>
    <w:pPr>
      <w:numPr>
        <w:ilvl w:val="0"/>
        <w:numId w:val="2"/>
      </w:numPr>
      <w:ind w:hanging="0" w:left="0"/>
    </w:pPr>
    <w:rPr/>
  </w:style>
  <w:style w:type="paragraph" w:styleId="BLGParatabLevel2" w:customStyle="1">
    <w:name w:val="BLG Paratab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3" w:customStyle="1">
    <w:name w:val="BLG Paratab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4" w:customStyle="1">
    <w:name w:val="BLG Paratab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5" w:customStyle="1">
    <w:name w:val="BLG Paratab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6" w:customStyle="1">
    <w:name w:val="BLG Paratab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7" w:customStyle="1">
    <w:name w:val="BLG Paratab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8" w:customStyle="1">
    <w:name w:val="BLG Paratab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9" w:customStyle="1">
    <w:name w:val="BLG Paratab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1" w:customStyle="1">
    <w:name w:val="Borden Level 1"/>
    <w:basedOn w:val="BodyText"/>
    <w:qFormat/>
    <w:pPr>
      <w:numPr>
        <w:ilvl w:val="0"/>
        <w:numId w:val="5"/>
      </w:numPr>
    </w:pPr>
    <w:rPr/>
  </w:style>
  <w:style w:type="paragraph" w:styleId="BordenLevel2" w:customStyle="1">
    <w:name w:val="Borden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3" w:customStyle="1">
    <w:name w:val="Borden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4" w:customStyle="1">
    <w:name w:val="Borden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5" w:customStyle="1">
    <w:name w:val="Borden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6" w:customStyle="1">
    <w:name w:val="Borden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7" w:customStyle="1">
    <w:name w:val="Borden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8" w:customStyle="1">
    <w:name w:val="Borden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9" w:customStyle="1">
    <w:name w:val="Borden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1" w:customStyle="1">
    <w:name w:val="Bulleted List 1"/>
    <w:basedOn w:val="BodyText"/>
    <w:qFormat/>
    <w:pPr>
      <w:numPr>
        <w:ilvl w:val="0"/>
        <w:numId w:val="4"/>
      </w:numPr>
    </w:pPr>
    <w:rPr/>
  </w:style>
  <w:style w:type="paragraph" w:styleId="BulletedList2" w:customStyle="1">
    <w:name w:val="Bulleted List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3" w:customStyle="1">
    <w:name w:val="Bulleted List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Indentfirstlinehalfinch" w:customStyle="1">
    <w:name w:val="Indent first line half inch"/>
    <w:basedOn w:val="BodyText"/>
    <w:next w:val="BodyText"/>
    <w:qFormat/>
    <w:pPr>
      <w:ind w:firstLine="720"/>
    </w:pPr>
    <w:rPr/>
  </w:style>
  <w:style w:type="paragraph" w:styleId="Indenthalfinch" w:customStyle="1">
    <w:name w:val="Indent half inch"/>
    <w:basedOn w:val="BodyText"/>
    <w:qFormat/>
    <w:pPr>
      <w:ind w:left="720"/>
    </w:pPr>
    <w:rPr/>
  </w:style>
  <w:style w:type="paragraph" w:styleId="UCHeadingL3" w:customStyle="1">
    <w:name w:val="UC Heading L3"/>
    <w:basedOn w:val="BodyText"/>
    <w:next w:val="BodyText"/>
    <w:qFormat/>
    <w:pPr>
      <w:keepNext w:val="true"/>
      <w:spacing w:before="60" w:after="240"/>
      <w:jc w:val="center"/>
    </w:pPr>
    <w:rPr>
      <w:b/>
      <w:i/>
      <w:caps/>
    </w:rPr>
  </w:style>
  <w:style w:type="paragraph" w:styleId="UPPERCASEHEADING1" w:customStyle="1">
    <w:name w:val="UPPERCASE HEADING 1"/>
    <w:basedOn w:val="BodyText"/>
    <w:next w:val="BodyText"/>
    <w:qFormat/>
    <w:pPr>
      <w:keepNext w:val="true"/>
      <w:jc w:val="center"/>
    </w:pPr>
    <w:rPr>
      <w:b/>
      <w:bCs/>
      <w:caps/>
    </w:rPr>
  </w:style>
  <w:style w:type="paragraph" w:styleId="UPPERCASEHEADING2" w:customStyle="1">
    <w:name w:val="UPPERCASE HEADING 2"/>
    <w:basedOn w:val="BodyText"/>
    <w:next w:val="BodyText"/>
    <w:qFormat/>
    <w:pPr>
      <w:keepNext w:val="true"/>
      <w:jc w:val="center"/>
    </w:pPr>
    <w:rPr>
      <w:b/>
      <w:bCs/>
      <w:caps/>
      <w:u w:val="single"/>
    </w:rPr>
  </w:style>
  <w:style w:type="paragraph" w:styleId="lowercaseheading3" w:customStyle="1">
    <w:name w:val="lowercase heading 3"/>
    <w:basedOn w:val="BodyText"/>
    <w:next w:val="BodyText"/>
    <w:qFormat/>
    <w:pPr>
      <w:keepNext w:val="true"/>
    </w:pPr>
    <w:rPr>
      <w:b/>
      <w:bCs/>
      <w:u w:val="single"/>
    </w:rPr>
  </w:style>
  <w:style w:type="paragraph" w:styleId="lowercaseheading2" w:customStyle="1">
    <w:name w:val="lowercase heading 2"/>
    <w:basedOn w:val="BodyText"/>
    <w:next w:val="BodyText"/>
    <w:qFormat/>
    <w:pPr>
      <w:keepNext w:val="true"/>
    </w:pPr>
    <w:rPr>
      <w:b/>
      <w:bCs/>
      <w:i/>
      <w:iCs/>
    </w:rPr>
  </w:style>
  <w:style w:type="paragraph" w:styleId="lowercaseheading1" w:customStyle="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UCHeadingL4" w:customStyle="1">
    <w:name w:val="UC Heading L4"/>
    <w:basedOn w:val="BodyText"/>
    <w:next w:val="BodyText"/>
    <w:qFormat/>
    <w:pPr>
      <w:keepNext w:val="true"/>
      <w:spacing w:before="60" w:after="240"/>
      <w:jc w:val="center"/>
    </w:pPr>
    <w:rPr>
      <w:b/>
      <w:caps/>
    </w:rPr>
  </w:style>
  <w:style w:type="paragraph" w:styleId="RightFlush" w:customStyle="1">
    <w:name w:val="Right Flush"/>
    <w:basedOn w:val="Normal"/>
    <w:qFormat/>
    <w:pPr>
      <w:spacing w:before="0" w:after="360"/>
      <w:jc w:val="right"/>
    </w:pPr>
    <w:rPr/>
  </w:style>
  <w:style w:type="paragraph" w:styleId="Center18sp" w:customStyle="1">
    <w:name w:val="Center 18sp"/>
    <w:basedOn w:val="Normal"/>
    <w:qFormat/>
    <w:pPr>
      <w:spacing w:before="0" w:after="360"/>
      <w:jc w:val="center"/>
    </w:pPr>
    <w:rPr/>
  </w:style>
  <w:style w:type="paragraph" w:styleId="BodyText2">
    <w:name w:val="Body Text 2"/>
    <w:basedOn w:val="Normal"/>
    <w:qFormat/>
    <w:pPr>
      <w:spacing w:before="120" w:after="120"/>
      <w:jc w:val="left"/>
    </w:pPr>
    <w:rPr/>
  </w:style>
  <w:style w:type="paragraph" w:styleId="FootnoteText">
    <w:name w:val="footnote text"/>
    <w:basedOn w:val="Normal"/>
    <w:pPr>
      <w:spacing w:before="240" w:after="0"/>
    </w:pPr>
    <w:rPr>
      <w:sz w:val="20"/>
      <w:szCs w:val="20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t1" w:customStyle="1">
    <w:name w:val="pt`1"/>
    <w:basedOn w:val="BodyText"/>
    <w:qFormat/>
    <w:pPr/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zh-CN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user" w:customStyle="1">
    <w:name w:val="Frame Contents (user)"/>
    <w:basedOn w:val="Normal"/>
    <w:qFormat/>
    <w:pPr/>
    <w:rPr/>
  </w:style>
  <w:style w:type="paragraph" w:styleId="Revision">
    <w:name w:val="Revision"/>
    <w:uiPriority w:val="99"/>
    <w:semiHidden/>
    <w:qFormat/>
    <w:rsid w:val="00125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LibreOffice/24.8.5.2$Windows_X86_64 LibreOffice_project/fddf2685c70b461e7832239a0162a77216259f22</Application>
  <AppVersion>15.0000</AppVersion>
  <DocSecurity>4</DocSecurity>
  <Pages>4</Pages>
  <Words>103</Words>
  <Characters>572</Characters>
  <CharactersWithSpaces>659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2024-08-22T20:58:00Z</dcterms:created>
  <dc:creator>Rebecca Jaremko Bromwich</dc:creator>
  <dc:description/>
  <cp:keywords>Commercial List Form</cp:keywords>
  <dc:language>en-CA</dc:language>
  <cp:lastModifiedBy>Adam Strombergsson-DeNora</cp:lastModifiedBy>
  <cp:lastPrinted>2008-02-08T14:56:00Z</cp:lastPrinted>
  <dcterms:modified xsi:type="dcterms:W3CDTF">2025-03-25T13:44:47Z</dcterms:modified>
  <cp:revision>5</cp:revision>
  <dc:subject>Commercial List, Form</dc:subject>
  <dc:title>Order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055d4c2df132731c7e6a263bc97b29fd054e50e9453fda25aa15184e11c79f58</vt:lpwstr>
  </property>
</Properties>
</file>