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highlight w:val="none"/>
          <w:shd w:fill="FFFF00" w:val="clear"/>
        </w:rPr>
      </w:pP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CV-</w:t>
      </w: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XX</w:t>
      </w: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-</w:t>
      </w: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XXXXX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/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/>
      </w:r>
    </w:p>
    <w:p>
      <w:pPr>
        <w:pStyle w:val="Zfl-r-ul-e"/>
        <w:spacing w:lineRule="auto" w:line="48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Form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Requisition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THE LOCAL REGISTRAR at </w:t>
      </w:r>
      <w:r>
        <w:rPr>
          <w:rFonts w:ascii="Times new roman" w:hAnsi="Times new roman"/>
          <w:sz w:val="24"/>
          <w:szCs w:val="24"/>
          <w:shd w:fill="FFFF00" w:val="clear"/>
        </w:rPr>
        <w:t>Ottawa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REQUIRE you to </w:t>
      </w:r>
    </w:p>
    <w:p>
      <w:pPr>
        <w:pStyle w:val="Zparawtab-e"/>
        <w:spacing w:lineRule="auto" w:line="276" w:before="0" w:after="0"/>
        <w:rPr>
          <w:i/>
          <w:i/>
        </w:rPr>
      </w:pPr>
      <w:r>
        <w:rPr>
          <w:i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 w:before="0" w:after="0"/>
        <w:ind w:left="4140" w:hanging="414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 w:before="0" w:after="0"/>
        <w:ind w:left="4140" w:hanging="4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</w:rPr>
        <w:t>Date</w:t>
      </w:r>
      <w:r>
        <w:rPr>
          <w:rFonts w:ascii="Times new roman" w:hAnsi="Times new roman"/>
          <w:i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shd w:fill="FFFF00" w:val="clear"/>
        </w:rPr>
        <w:t>Adam P. Strombergsson-DeNora</w:t>
      </w:r>
    </w:p>
    <w:p>
      <w:pPr>
        <w:pStyle w:val="Table-e"/>
        <w:tabs>
          <w:tab w:val="clear" w:pos="720"/>
          <w:tab w:val="left" w:pos="3960" w:leader="none"/>
        </w:tabs>
        <w:spacing w:lineRule="auto" w:line="276" w:before="0" w:after="0"/>
        <w:ind w:left="4140" w:hanging="4140"/>
        <w:rPr>
          <w:highlight w:val="none"/>
          <w:shd w:fill="FFFF00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FFFF00" w:val="clear"/>
        </w:rPr>
        <w:tab/>
        <w:tab/>
        <w:tab/>
        <w:tab/>
        <w:tab/>
        <w:t>LSO 83864D</w:t>
      </w:r>
    </w:p>
    <w:p>
      <w:pPr>
        <w:pStyle w:val="Table-e"/>
        <w:tabs>
          <w:tab w:val="clear" w:pos="720"/>
          <w:tab w:val="left" w:pos="3960" w:leader="none"/>
        </w:tabs>
        <w:spacing w:lineRule="auto" w:line="276" w:before="0" w:after="0"/>
        <w:ind w:left="4140" w:hanging="4140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  <w:lang w:val="en-US"/>
        </w:rPr>
        <w:tab/>
        <w:tab/>
        <w:tab/>
        <w:tab/>
        <w:tab/>
      </w:r>
      <w:r>
        <w:rPr>
          <w:i w:val="false"/>
          <w:iCs w:val="false"/>
          <w:sz w:val="24"/>
          <w:szCs w:val="24"/>
          <w:lang w:val="en-US"/>
        </w:rPr>
        <w:t>A.P.Strom &amp; Associates</w:t>
      </w:r>
    </w:p>
    <w:p>
      <w:pPr>
        <w:pStyle w:val="Zfl-r-ul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lang w:val="en-US"/>
        </w:rPr>
        <w:t>P.O. Box 74035</w:t>
      </w:r>
    </w:p>
    <w:p>
      <w:pPr>
        <w:pStyle w:val="Zfl-r-ul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lang w:val="en-US"/>
        </w:rPr>
        <w:t>Ottawa RPO Beechwood</w:t>
      </w:r>
    </w:p>
    <w:p>
      <w:pPr>
        <w:pStyle w:val="Zfl-r-ul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lang w:val="en-US"/>
        </w:rPr>
        <w:t>K1M 2H9</w:t>
      </w:r>
    </w:p>
    <w:p>
      <w:pPr>
        <w:pStyle w:val="Zfl-r-ul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m. </w:t>
      </w:r>
      <w:r>
        <w:rPr>
          <w:rFonts w:ascii="Times New Roman" w:hAnsi="Times New Roman"/>
          <w:sz w:val="24"/>
          <w:szCs w:val="24"/>
          <w:lang w:val="en-US"/>
        </w:rPr>
        <w:t>+1-514-865-6002</w:t>
      </w:r>
    </w:p>
    <w:p>
      <w:pPr>
        <w:sectPr>
          <w:headerReference w:type="default" r:id="rId2"/>
          <w:type w:val="nextPage"/>
          <w:pgSz w:w="12240" w:h="15840"/>
          <w:pgMar w:left="1195" w:right="965" w:gutter="0" w:header="72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Table-e"/>
        <w:tabs>
          <w:tab w:val="clear" w:pos="720"/>
          <w:tab w:val="left" w:pos="3960" w:leader="none"/>
        </w:tabs>
        <w:spacing w:lineRule="auto" w:line="276" w:before="0" w:after="0"/>
        <w:ind w:left="4140" w:hanging="4140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ab/>
        <w:tab/>
        <w:tab/>
        <w:tab/>
        <w:tab/>
      </w:r>
      <w:r>
        <w:rPr>
          <w:i w:val="false"/>
          <w:iCs w:val="false"/>
          <w:sz w:val="24"/>
          <w:szCs w:val="24"/>
        </w:rPr>
        <w:t xml:space="preserve">e. </w:t>
      </w:r>
      <w:r>
        <w:rPr>
          <w:i w:val="false"/>
          <w:iCs w:val="false"/>
          <w:sz w:val="24"/>
          <w:szCs w:val="24"/>
          <w:lang w:val="en-US"/>
        </w:rPr>
        <w:t>info@apstrom.ca</w:t>
      </w:r>
    </w:p>
    <w:p>
      <w:pPr>
        <w:pStyle w:val="Subject-e"/>
        <w:spacing w:before="140" w:after="0"/>
        <w:rPr>
          <w:sz w:val="24"/>
          <w:szCs w:val="24"/>
        </w:rPr>
      </w:pPr>
      <w:r>
        <w:rPr>
          <w:sz w:val="24"/>
          <w:szCs w:val="24"/>
        </w:rPr>
      </w:r>
      <w:bookmarkStart w:id="0" w:name="_Hlk122890306"/>
      <w:bookmarkStart w:id="1" w:name="_Hlk122890306"/>
      <w:bookmarkEnd w:id="1"/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tabs>
                <w:tab w:val="clear" w:pos="0"/>
              </w:tabs>
              <w:spacing w:lineRule="auto" w:line="48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CV-</w:t>
            </w: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XX</w:t>
            </w: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-</w:t>
            </w: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XXXXX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Requisition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(514) 865-6002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orient="landscape" w:w="15840" w:h="12240"/>
      <w:pgMar w:left="1134" w:right="1134" w:gutter="0" w:header="0" w:top="1134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Header"/>
      <w:jc w:val="center"/>
      <w:rPr>
        <w:sz w:val="2"/>
        <w:szCs w:val="2"/>
      </w:rPr>
    </w:pPr>
    <w:r>
      <w:rPr>
        <w:sz w:val="2"/>
        <w:szCs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6006e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6006e"/>
    <w:rPr>
      <w:sz w:val="24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6006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76006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LibreOffice/7.5.2.2$Linux_X86_64 LibreOffice_project/50$Build-2</Application>
  <AppVersion>15.0000</AppVersion>
  <Pages>3</Pages>
  <Words>80</Words>
  <Characters>450</Characters>
  <CharactersWithSpaces>560</CharactersWithSpaces>
  <Paragraphs>29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2021-11-10T17:46:00Z</dcterms:created>
  <dc:creator>Civil Rules Committee</dc:creator>
  <dc:description/>
  <dc:language>en-CA</dc:language>
  <cp:lastModifiedBy/>
  <dcterms:modified xsi:type="dcterms:W3CDTF">2023-07-24T17:20:32Z</dcterms:modified>
  <cp:revision>9</cp:revision>
  <dc:subject>RCP-E 4E (July 1, 2007)</dc:subject>
  <dc:title>Form 4E Requisition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1f82a36f-276a-4ce3-b575-b75cb3c2042a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2021-11-10T17:46:24Z</vt:lpwstr>
  </property>
  <property fmtid="{D5CDD505-2E9C-101B-9397-08002B2CF9AE}" pid="8" name="MSIP_Label_034a106e-6316-442c-ad35-738afd673d2b_SiteId">
    <vt:lpwstr>cddc1229-ac2a-4b97-b78a-0e5cacb5865c</vt:lpwstr>
  </property>
</Properties>
</file>