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activeX/activeX15.bin" ContentType="application/vnd.ms-office.activeX"/>
  <Override PartName="/word/activeX/activeX19.xml" ContentType="application/vnd.ms-office.activeX+xml"/>
  <Override PartName="/word/activeX/activeX14.bin" ContentType="application/vnd.ms-office.activeX"/>
  <Override PartName="/word/activeX/activeX18.xml" ContentType="application/vnd.ms-office.activeX+xml"/>
  <Override PartName="/word/activeX/activeX13.bin" ContentType="application/vnd.ms-office.activeX"/>
  <Override PartName="/word/activeX/activeX17.xml" ContentType="application/vnd.ms-office.activeX+xml"/>
  <Override PartName="/word/activeX/activeX12.bin" ContentType="application/vnd.ms-office.activeX"/>
  <Override PartName="/word/activeX/activeX16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6.bin" ContentType="application/vnd.ms-office.activeX"/>
  <Override PartName="/word/activeX/activeX11.xml" ContentType="application/vnd.ms-office.activeX+xml"/>
  <Override PartName="/word/activeX/activeX5.bin" ContentType="application/vnd.ms-office.activeX"/>
  <Override PartName="/word/activeX/activeX9.xml" ContentType="application/vnd.ms-office.activeX+xml"/>
  <Override PartName="/word/activeX/activeX7.bin" ContentType="application/vnd.ms-office.activeX"/>
  <Override PartName="/word/activeX/_rels/activeX5.xml.rels" ContentType="application/vnd.openxmlformats-package.relationships+xml"/>
  <Override PartName="/word/activeX/_rels/activeX7.xml.rels" ContentType="application/vnd.openxmlformats-package.relationships+xml"/>
  <Override PartName="/word/activeX/_rels/activeX6.xml.rels" ContentType="application/vnd.openxmlformats-package.relationships+xml"/>
  <Override PartName="/word/activeX/_rels/activeX1.xml.rels" ContentType="application/vnd.openxmlformats-package.relationships+xml"/>
  <Override PartName="/word/activeX/_rels/activeX10.xml.rels" ContentType="application/vnd.openxmlformats-package.relationships+xml"/>
  <Override PartName="/word/activeX/_rels/activeX8.xml.rels" ContentType="application/vnd.openxmlformats-package.relationships+xml"/>
  <Override PartName="/word/activeX/_rels/activeX19.xml.rels" ContentType="application/vnd.openxmlformats-package.relationships+xml"/>
  <Override PartName="/word/activeX/_rels/activeX18.xml.rels" ContentType="application/vnd.openxmlformats-package.relationships+xml"/>
  <Override PartName="/word/activeX/_rels/activeX9.xml.rels" ContentType="application/vnd.openxmlformats-package.relationships+xml"/>
  <Override PartName="/word/activeX/_rels/activeX17.xml.rels" ContentType="application/vnd.openxmlformats-package.relationships+xml"/>
  <Override PartName="/word/activeX/_rels/activeX16.xml.rels" ContentType="application/vnd.openxmlformats-package.relationships+xml"/>
  <Override PartName="/word/activeX/_rels/activeX15.xml.rels" ContentType="application/vnd.openxmlformats-package.relationships+xml"/>
  <Override PartName="/word/activeX/_rels/activeX14.xml.rels" ContentType="application/vnd.openxmlformats-package.relationships+xml"/>
  <Override PartName="/word/activeX/_rels/activeX13.xml.rels" ContentType="application/vnd.openxmlformats-package.relationships+xml"/>
  <Override PartName="/word/activeX/_rels/activeX4.xml.rels" ContentType="application/vnd.openxmlformats-package.relationships+xml"/>
  <Override PartName="/word/activeX/_rels/activeX12.xml.rels" ContentType="application/vnd.openxmlformats-package.relationships+xml"/>
  <Override PartName="/word/activeX/_rels/activeX3.xml.rels" ContentType="application/vnd.openxmlformats-package.relationships+xml"/>
  <Override PartName="/word/activeX/_rels/activeX11.xml.rels" ContentType="application/vnd.openxmlformats-package.relationships+xml"/>
  <Override PartName="/word/activeX/_rels/activeX2.xml.rels" ContentType="application/vnd.openxmlformats-package.relationships+xml"/>
  <Override PartName="/word/activeX/activeX16.bin" ContentType="application/vnd.ms-office.activeX"/>
  <Override PartName="/word/activeX/activeX17.bin" ContentType="application/vnd.ms-office.activeX"/>
  <Override PartName="/word/activeX/activeX18.bin" ContentType="application/vnd.ms-office.activeX"/>
  <Override PartName="/word/activeX/activeX19.bin" ContentType="application/vnd.ms-office.activeX"/>
  <Override PartName="/word/activeX/activeX4.bin" ContentType="application/vnd.ms-office.activeX"/>
  <Override PartName="/word/activeX/activeX8.xml" ContentType="application/vnd.ms-office.activeX+xml"/>
  <Override PartName="/word/activeX/activeX10.xml" ContentType="application/vnd.ms-office.activeX+xml"/>
  <Override PartName="/word/activeX/activeX2.xml" ContentType="application/vnd.ms-office.activeX+xml"/>
  <Override PartName="/word/activeX/activeX6.xml" ContentType="application/vnd.ms-office.activeX+xml"/>
  <Override PartName="/word/activeX/activeX2.bin" ContentType="application/vnd.ms-office.activeX"/>
  <Override PartName="/word/activeX/activeX3.bin" ContentType="application/vnd.ms-office.activeX"/>
  <Override PartName="/word/activeX/activeX7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5.xml" ContentType="application/vnd.ms-office.activeX+xml"/>
  <Override PartName="/word/activeX/activeX8.bin" ContentType="application/vnd.ms-office.activeX"/>
  <Override PartName="/word/activeX/activeX14.xml" ContentType="application/vnd.ms-office.activeX+xml"/>
  <Override PartName="/word/activeX/activeX10.bin" ContentType="application/vnd.ms-office.activeX"/>
  <Override PartName="/word/activeX/activeX11.bin" ContentType="application/vnd.ms-office.activeX"/>
  <Override PartName="/word/activeX/activeX15.xml" ContentType="application/vnd.ms-office.activeX+xml"/>
  <Override PartName="/word/activeX/activeX9.bin" ContentType="application/vnd.ms-office.activeX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TRUST PAYMENT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INSTRUCTIONS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T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>rust account</w:t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be sure that funds remitted via wire are in Canadian dollars (CAD).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Please deduct any bank wire service charges at source.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We do not accept trust payments in cash.</w:t>
      </w:r>
    </w:p>
    <w:p>
      <w:pPr>
        <w:pStyle w:val="LO-normal"/>
        <w:numPr>
          <w:ilvl w:val="0"/>
          <w:numId w:val="1"/>
        </w:numPr>
        <w:spacing w:before="0" w:after="0"/>
        <w:ind w:hanging="0" w:left="0" w:right="4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Trust payments may be made in four ways: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Interact e-transfer;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Check;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Credit card payment;</w:t>
      </w:r>
    </w:p>
    <w:p>
      <w:pPr>
        <w:pStyle w:val="LO-normal"/>
        <w:widowControl/>
        <w:numPr>
          <w:ilvl w:val="0"/>
          <w:numId w:val="2"/>
        </w:numPr>
        <w:suppressAutoHyphens w:val="true"/>
        <w:overflowPunct w:val="false"/>
        <w:bidi w:val="0"/>
        <w:spacing w:lineRule="auto" w:line="276" w:before="0" w:after="0"/>
        <w:ind w:hanging="0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Wire transfer.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E-TRANSFER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LO-normal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76" w:before="0" w:after="0"/>
        <w:ind w:hanging="397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Make transfer to </w:t>
      </w:r>
      <w:hyperlink r:id="rId2">
        <w:r>
          <w:rPr>
            <w:rStyle w:val="Hyperlink"/>
            <w:rFonts w:ascii="Times New Roman" w:hAnsi="Times New Roman"/>
            <w:b/>
            <w:bCs/>
            <w:i w:val="false"/>
            <w:iCs w:val="false"/>
            <w:sz w:val="24"/>
            <w:szCs w:val="24"/>
            <w:u w:val="single"/>
          </w:rPr>
          <w:t>trust@apstrom.ca</w:t>
        </w:r>
      </w:hyperlink>
      <w:hyperlink r:id="rId3">
        <w:r>
          <w:rPr>
            <w:rFonts w:ascii="Times New Roman" w:hAnsi="Times New Roman"/>
            <w:b w:val="false"/>
            <w:bCs w:val="false"/>
            <w:i w:val="false"/>
            <w:iCs w:val="false"/>
            <w:sz w:val="24"/>
            <w:szCs w:val="24"/>
            <w:u w:val="none"/>
          </w:rPr>
          <w:t>.</w:t>
        </w:r>
      </w:hyperlink>
    </w:p>
    <w:p>
      <w:pPr>
        <w:pStyle w:val="LO-normal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76" w:before="0" w:after="0"/>
        <w:ind w:hanging="397" w:left="397" w:right="0"/>
        <w:contextualSpacing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The transfer will auto-deposit once sent.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97" w:left="397" w:right="0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97" w:left="397" w:right="0"/>
        <w:contextualSpacing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CHECK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97" w:left="397" w:right="0"/>
        <w:contextualSpacing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</w:rPr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Make check payable to: A.P.STROMBERGSSON-DENORA PROFESSIONAL CORPORATION-IN-TRUST.</w:t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Send the check by lettermail to: P.O. Box 74035. Ottawa RPO Beechwood. K1M 2H9.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CREDIT CARD PAYMENT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</w:rPr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Complete and remit the attached form.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WIRE TRANSFER</w:t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rFonts w:ascii="Times New Roman" w:hAnsi="Times New Roman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</w:rPr>
      </w:r>
    </w:p>
    <w:p>
      <w:pPr>
        <w:pStyle w:val="LO-normal"/>
        <w:widowControl/>
        <w:numPr>
          <w:ilvl w:val="0"/>
          <w:numId w:val="4"/>
        </w:numPr>
        <w:suppressAutoHyphens w:val="true"/>
        <w:overflowPunct w:val="false"/>
        <w:bidi w:val="0"/>
        <w:spacing w:lineRule="auto" w:line="276" w:before="0" w:after="0"/>
        <w:ind w:hanging="340" w:left="397" w:right="737"/>
        <w:contextualSpacing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Make transfer with any bank or credit union in Canada using the below transfer details.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  <w:r>
        <w:br w:type="page"/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LO-normal"/>
        <w:spacing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>WIRE TRANSFER DETAILS</w:t>
      </w:r>
    </w:p>
    <w:p>
      <w:p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9"/>
        <w:gridCol w:w="5850"/>
      </w:tblGrid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Royal Bank of Canada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bank address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Bank &amp; First Avenue Branch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745 Bank Street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K1S 3V3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BIC / Swift code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ROYCCAT2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Institution #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003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Transit #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00116</w:t>
            </w:r>
          </w:p>
        </w:tc>
      </w:tr>
      <w:tr>
        <w:trPr/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name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A.P.STROMBERGSSON-DENORA PROFESSIONAL CORPORATION</w:t>
            </w:r>
          </w:p>
        </w:tc>
      </w:tr>
      <w:tr>
        <w:trPr>
          <w:trHeight w:val="100" w:hRule="atLeast"/>
        </w:trPr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Address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Sheba Private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Ottawa, ON</w:t>
            </w:r>
          </w:p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K1K 4K8</w:t>
            </w:r>
          </w:p>
        </w:tc>
      </w:tr>
      <w:tr>
        <w:trPr>
          <w:trHeight w:val="100" w:hRule="atLeast"/>
        </w:trPr>
        <w:tc>
          <w:tcPr>
            <w:tcW w:w="3509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Beneficiary account #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1021567</w:t>
            </w:r>
          </w:p>
        </w:tc>
      </w:tr>
      <w:tr>
        <w:trPr>
          <w:trHeight w:val="100" w:hRule="atLeast"/>
        </w:trPr>
        <w:tc>
          <w:tcPr>
            <w:tcW w:w="3509" w:type="dxa"/>
            <w:tcBorders/>
            <w:vAlign w:val="center"/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Wire details / reference</w:t>
            </w:r>
          </w:p>
        </w:tc>
        <w:tc>
          <w:tcPr>
            <w:tcW w:w="5850" w:type="dxa"/>
            <w:tcBorders>
              <w:left w:val="single" w:sz="2" w:space="0" w:color="000000"/>
            </w:tcBorders>
          </w:tcPr>
          <w:p>
            <w:pPr>
              <w:pStyle w:val="TableContents"/>
              <w:spacing w:before="0" w:after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Provide lawyer’s name and matter number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622" w:footer="720" w:bottom="1440"/>
          <w:pgNumType w:start="1" w:fmt="decimal"/>
          <w:formProt w:val="false"/>
          <w:titlePg/>
          <w:textDirection w:val="lrTb"/>
          <w:docGrid w:type="default" w:linePitch="100" w:charSpace="16384"/>
        </w:sectPr>
        <w:pStyle w:val="LO-normal"/>
        <w:spacing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  <w:r>
        <w:br w:type="page"/>
      </w:r>
    </w:p>
    <w:p>
      <w:pPr>
        <w:pStyle w:val="LO-normal"/>
        <w:spacing w:lineRule="auto" w:line="240" w:before="0" w:after="0"/>
        <w:ind w:hanging="0" w:left="0" w:right="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Credit card authorization form</w:t>
      </w:r>
    </w:p>
    <w:p>
      <w:pPr>
        <w:pStyle w:val="LO-normal"/>
        <w:spacing w:lineRule="auto" w:line="240"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Name of card holder:</w:t>
        <w:tab/>
        <w:tab/>
      </w:r>
      <w:r>
        <w:rPr>
          <w:rFonts w:ascii="Times New Roman" w:hAnsi="Times New Roman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16.55pt;height:21.15pt" type="#_x0000_t75"/>
          <w:control r:id="rId8" w:name="Text Box 1" w:shapeid="control_shape_0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Type of card</w:t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1" o:allowincell="t" style="width:59.45pt;height:16.9pt" type="#_x0000_t75"/>
          <w:control r:id="rId9" w:name="Check Box 1" w:shapeid="control_shape_1"/>
        </w:object>
      </w:r>
      <w:r>
        <w:rPr>
          <w:rFonts w:ascii="Times New Roman" w:hAnsi="Times New Roman"/>
          <w:sz w:val="24"/>
          <w:szCs w:val="24"/>
        </w:rPr>
        <w:object>
          <v:shape id="control_shape_2" o:allowincell="t" style="width:75.85pt;height:16.9pt" type="#_x0000_t75"/>
          <w:control r:id="rId10" w:name="Check Box 2" w:shapeid="control_shape_2"/>
        </w:object>
      </w:r>
      <w:r>
        <w:rPr>
          <w:rFonts w:ascii="Times New Roman" w:hAnsi="Times New Roman"/>
          <w:sz w:val="24"/>
          <w:szCs w:val="24"/>
        </w:rPr>
        <w:object>
          <v:shape id="control_shape_3" o:allowincell="t" style="width:94.3pt;height:16.9pt" type="#_x0000_t75"/>
          <w:control r:id="rId11" w:name="Check Box 3" w:shapeid="control_shape_3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Card number</w:t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4" o:allowincell="t" style="width:314pt;height:21.15pt" type="#_x0000_t75"/>
          <w:control r:id="rId12" w:name="Text Box 2" w:shapeid="control_shape_4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Expiration date</w:t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5" o:allowincell="t" style="width:92.3pt;height:21.15pt" type="#_x0000_t75"/>
          <w:control r:id="rId13" w:name="Text Box 3" w:shapeid="control_shape_5"/>
        </w:objec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>Security code</w:t>
        <w:tab/>
      </w:r>
      <w:r>
        <w:rPr>
          <w:rFonts w:ascii="Times New Roman" w:hAnsi="Times New Roman"/>
          <w:sz w:val="24"/>
          <w:szCs w:val="24"/>
        </w:rPr>
        <w:object>
          <v:shape id="control_shape_6" o:allowincell="t" style="width:110.75pt;height:21.15pt" type="#_x0000_t75"/>
          <w:control r:id="rId14" w:name="Text Box 4" w:shapeid="control_shape_6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Client name</w:t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7" o:allowincell="t" style="width:317.1pt;height:21.15pt" type="#_x0000_t75"/>
          <w:control r:id="rId15" w:name="Text Box 5" w:shapeid="control_shape_7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Invoice number(s)</w:t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8" o:allowincell="t" style="width:319.95pt;height:21.15pt" type="#_x0000_t75"/>
          <w:control r:id="rId16" w:name="Text Box 6" w:shapeid="control_shape_8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Billing address</w:t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9" o:allowincell="t" style="width:320.8pt;height:21.15pt" type="#_x0000_t75"/>
          <w:control r:id="rId17" w:name="Text Box 7" w:shapeid="control_shape_9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Amount to be charged</w:t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10" o:allowincell="t" style="width:323.05pt;height:21.15pt" type="#_x0000_t75"/>
          <w:control r:id="rId18" w:name="Currency Field 1" w:shapeid="control_shape_10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Is this charge recurring?</w:t>
        <w:tab/>
      </w:r>
      <w:r>
        <w:rPr>
          <w:rFonts w:ascii="Times New Roman" w:hAnsi="Times New Roman"/>
          <w:sz w:val="24"/>
          <w:szCs w:val="24"/>
        </w:rPr>
        <w:object>
          <v:shape id="control_shape_11" o:allowincell="t" style="width:35.9pt;height:16.9pt" type="#_x0000_t75"/>
          <w:control r:id="rId19" w:name="Check Box 4" w:shapeid="control_shape_11"/>
        </w:objec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</w:t>
        <w:tab/>
      </w:r>
      <w:r>
        <w:rPr>
          <w:rFonts w:ascii="Times New Roman" w:hAnsi="Times New Roman"/>
          <w:sz w:val="24"/>
          <w:szCs w:val="24"/>
        </w:rPr>
        <w:tab/>
        <w:t>W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hat frequency? </w:t>
        <w:tab/>
      </w:r>
      <w:r>
        <w:rPr>
          <w:rFonts w:ascii="Times New Roman" w:hAnsi="Times New Roman"/>
          <w:sz w:val="24"/>
          <w:szCs w:val="24"/>
        </w:rPr>
        <w:object>
          <v:shape id="control_shape_12" o:allowincell="t" style="width:65.4pt;height:16.9pt" type="#_x0000_t75"/>
          <w:control r:id="rId20" w:name="Check Box 6" w:shapeid="control_shape_12"/>
        </w:objec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13" o:allowincell="t" style="width:46.2pt;height:16.9pt" type="#_x0000_t75"/>
          <w:control r:id="rId21" w:name="Check Box 5" w:shapeid="control_shape_1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14" o:allowincell="t" style="width:85.2pt;height:16.9pt" type="#_x0000_t75"/>
          <w:control r:id="rId22" w:name="Check Box 7" w:shapeid="control_shape_14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15" o:allowincell="t" style="width:95.45pt;height:16.9pt" type="#_x0000_t75"/>
          <w:control r:id="rId23" w:name="Check Box 8" w:shapeid="control_shape_15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Would you like a receipt e-mailed to you for this transaction? </w:t>
        <w:tab/>
      </w:r>
      <w:r>
        <w:rPr>
          <w:rFonts w:ascii="Times New Roman" w:hAnsi="Times New Roman"/>
          <w:sz w:val="24"/>
          <w:szCs w:val="24"/>
        </w:rPr>
        <w:object>
          <v:shape id="control_shape_16" o:allowincell="t" style="width:53.15pt;height:16.9pt" type="#_x0000_t75"/>
          <w:control r:id="rId24" w:name="Check Box 4" w:shapeid="control_shape_1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object>
          <v:shape id="control_shape_17" o:allowincell="t" style="width:51.5pt;height:16.9pt" type="#_x0000_t75"/>
          <w:control r:id="rId25" w:name="Check Box 5" w:shapeid="control_shape_17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E-mail address</w:t>
        <w:tab/>
        <w:tab/>
        <w:tab/>
      </w:r>
      <w:r>
        <w:rPr>
          <w:rFonts w:ascii="Times New Roman" w:hAnsi="Times New Roman"/>
          <w:sz w:val="24"/>
          <w:szCs w:val="24"/>
        </w:rPr>
        <w:object>
          <v:shape id="control_shape_18" o:allowincell="t" style="width:323.05pt;height:21.15pt" type="#_x0000_t75"/>
          <w:control r:id="rId26" w:name="Text Box 8" w:shapeid="control_shape_18"/>
        </w:objec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BY SIGNING THIS FORM, YOU AUTHORIZE A.P.STROM AND ASSOCIATES TO CHARGE YOUR CREDIT CARD FOR THE AMOUNT LISTED ABOVE.</w:t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 w:right="4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</w:t>
        <w:tab/>
        <w:tab/>
        <w:t>_________________________________</w:t>
        <w:tab/>
        <w:t>Date</w:t>
        <w:tab/>
      </w:r>
      <w:sdt>
        <w:sdtPr>
          <w:date>
            <w:dateFormat w:val="dd/MM/yyyydd/MM/yyyy"/>
            <w:lid w:val="en-USen-US"/>
          </w:date>
        </w:sdtPr>
        <w:sdtContent>
          <w:r>
            <w:rPr>
              <w:rFonts w:ascii="Times New Roman" w:hAnsi="Times New Roman"/>
              <w:sz w:val="24"/>
              <w:szCs w:val="24"/>
            </w:rPr>
          </w:r>
        </w:sdtContent>
      </w:sdt>
    </w:p>
    <w:sectPr>
      <w:headerReference w:type="default" r:id="rId27"/>
      <w:headerReference w:type="first" r:id="rId28"/>
      <w:footerReference w:type="default" r:id="rId29"/>
      <w:footerReference w:type="first" r:id="rId30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3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4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3"/>
        </w:tabs>
        <w:ind w:left="363" w:hanging="363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57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ust@apstrom.ca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control" Target="activeX/activeX1.xml"/><Relationship Id="rId9" Type="http://schemas.openxmlformats.org/officeDocument/2006/relationships/control" Target="activeX/activeX2.xml"/><Relationship Id="rId10" Type="http://schemas.openxmlformats.org/officeDocument/2006/relationships/control" Target="activeX/activeX3.xml"/><Relationship Id="rId11" Type="http://schemas.openxmlformats.org/officeDocument/2006/relationships/control" Target="activeX/activeX4.xml"/><Relationship Id="rId12" Type="http://schemas.openxmlformats.org/officeDocument/2006/relationships/control" Target="activeX/activeX5.xml"/><Relationship Id="rId13" Type="http://schemas.openxmlformats.org/officeDocument/2006/relationships/control" Target="activeX/activeX6.xml"/><Relationship Id="rId14" Type="http://schemas.openxmlformats.org/officeDocument/2006/relationships/control" Target="activeX/activeX7.xml"/><Relationship Id="rId15" Type="http://schemas.openxmlformats.org/officeDocument/2006/relationships/control" Target="activeX/activeX8.xml"/><Relationship Id="rId16" Type="http://schemas.openxmlformats.org/officeDocument/2006/relationships/control" Target="activeX/activeX9.xml"/><Relationship Id="rId17" Type="http://schemas.openxmlformats.org/officeDocument/2006/relationships/control" Target="activeX/activeX10.xml"/><Relationship Id="rId18" Type="http://schemas.openxmlformats.org/officeDocument/2006/relationships/control" Target="activeX/activeX11.xml"/><Relationship Id="rId19" Type="http://schemas.openxmlformats.org/officeDocument/2006/relationships/control" Target="activeX/activeX12.xml"/><Relationship Id="rId20" Type="http://schemas.openxmlformats.org/officeDocument/2006/relationships/control" Target="activeX/activeX13.xml"/><Relationship Id="rId21" Type="http://schemas.openxmlformats.org/officeDocument/2006/relationships/control" Target="activeX/activeX14.xml"/><Relationship Id="rId22" Type="http://schemas.openxmlformats.org/officeDocument/2006/relationships/control" Target="activeX/activeX15.xml"/><Relationship Id="rId23" Type="http://schemas.openxmlformats.org/officeDocument/2006/relationships/control" Target="activeX/activeX16.xml"/><Relationship Id="rId24" Type="http://schemas.openxmlformats.org/officeDocument/2006/relationships/control" Target="activeX/activeX17.xml"/><Relationship Id="rId25" Type="http://schemas.openxmlformats.org/officeDocument/2006/relationships/control" Target="activeX/activeX18.xml"/><Relationship Id="rId26" Type="http://schemas.openxmlformats.org/officeDocument/2006/relationships/control" Target="activeX/activeX19.xml"/><Relationship Id="rId27" Type="http://schemas.openxmlformats.org/officeDocument/2006/relationships/header" Target="header3.xml"/><Relationship Id="rId28" Type="http://schemas.openxmlformats.org/officeDocument/2006/relationships/header" Target="header4.xml"/><Relationship Id="rId29" Type="http://schemas.openxmlformats.org/officeDocument/2006/relationships/footer" Target="footer3.xml"/><Relationship Id="rId30" Type="http://schemas.openxmlformats.org/officeDocument/2006/relationships/footer" Target="footer4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LibreOffice/7.6.4.1$Linux_X86_64 LibreOffice_project/60$Build-1</Application>
  <AppVersion>15.0000</AppVersion>
  <Pages>3</Pages>
  <Words>283</Words>
  <Characters>1526</Characters>
  <CharactersWithSpaces>1790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/>
  <dcterms:modified xsi:type="dcterms:W3CDTF">2024-01-19T09:35:28Z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